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63FF7B" w14:textId="77777777" w:rsidR="003F535C" w:rsidRDefault="003F535C" w:rsidP="003F535C">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Team 2</w:t>
      </w:r>
    </w:p>
    <w:p w14:paraId="0D4CF1BF" w14:textId="1471017A" w:rsidR="003F535C" w:rsidRPr="000A6177" w:rsidRDefault="003F535C" w:rsidP="003F535C">
      <w:pPr>
        <w:spacing w:line="480" w:lineRule="auto"/>
        <w:jc w:val="center"/>
        <w:rPr>
          <w:rFonts w:ascii="Times New Roman" w:hAnsi="Times New Roman" w:cs="Times New Roman"/>
          <w:b/>
          <w:bCs/>
          <w:sz w:val="24"/>
          <w:szCs w:val="24"/>
        </w:rPr>
      </w:pPr>
      <w:r w:rsidRPr="000A6177">
        <w:rPr>
          <w:rFonts w:ascii="Times New Roman" w:hAnsi="Times New Roman" w:cs="Times New Roman"/>
          <w:b/>
          <w:bCs/>
          <w:sz w:val="24"/>
          <w:szCs w:val="24"/>
        </w:rPr>
        <w:t>AWS Data Analytic</w:t>
      </w:r>
      <w:r w:rsidR="00B57D1D">
        <w:rPr>
          <w:rFonts w:ascii="Times New Roman" w:hAnsi="Times New Roman" w:cs="Times New Roman"/>
          <w:b/>
          <w:bCs/>
          <w:sz w:val="24"/>
          <w:szCs w:val="24"/>
        </w:rPr>
        <w:t>s</w:t>
      </w:r>
      <w:r w:rsidRPr="000A6177">
        <w:rPr>
          <w:rFonts w:ascii="Times New Roman" w:hAnsi="Times New Roman" w:cs="Times New Roman"/>
          <w:b/>
          <w:bCs/>
          <w:sz w:val="24"/>
          <w:szCs w:val="24"/>
        </w:rPr>
        <w:t xml:space="preserve"> Platform for the City of Vancouver</w:t>
      </w:r>
    </w:p>
    <w:p w14:paraId="5BE2DA9E" w14:textId="77777777" w:rsidR="003F535C" w:rsidRPr="000A6177" w:rsidRDefault="003F535C" w:rsidP="003F535C">
      <w:pPr>
        <w:spacing w:line="480" w:lineRule="auto"/>
        <w:rPr>
          <w:rFonts w:ascii="Times New Roman" w:hAnsi="Times New Roman" w:cs="Times New Roman"/>
          <w:sz w:val="24"/>
          <w:szCs w:val="24"/>
        </w:rPr>
      </w:pPr>
    </w:p>
    <w:p w14:paraId="28E9BC03" w14:textId="77777777" w:rsidR="003F535C" w:rsidRPr="000A6177" w:rsidRDefault="003F535C" w:rsidP="003F535C">
      <w:pPr>
        <w:spacing w:line="480" w:lineRule="auto"/>
        <w:jc w:val="center"/>
        <w:rPr>
          <w:rFonts w:ascii="Times New Roman" w:hAnsi="Times New Roman" w:cs="Times New Roman"/>
          <w:sz w:val="24"/>
          <w:szCs w:val="24"/>
        </w:rPr>
      </w:pPr>
      <w:r>
        <w:rPr>
          <w:rFonts w:ascii="Times New Roman" w:hAnsi="Times New Roman" w:cs="Times New Roman"/>
          <w:sz w:val="24"/>
          <w:szCs w:val="24"/>
        </w:rPr>
        <w:t>Sree Charan</w:t>
      </w:r>
      <w:r w:rsidRPr="000A6177">
        <w:rPr>
          <w:rFonts w:ascii="Times New Roman" w:hAnsi="Times New Roman" w:cs="Times New Roman"/>
          <w:sz w:val="24"/>
          <w:szCs w:val="24"/>
        </w:rPr>
        <w:t xml:space="preserve"> (</w:t>
      </w:r>
      <w:r>
        <w:rPr>
          <w:rFonts w:ascii="Times New Roman" w:hAnsi="Times New Roman" w:cs="Times New Roman"/>
          <w:sz w:val="24"/>
          <w:szCs w:val="24"/>
        </w:rPr>
        <w:t>2316748</w:t>
      </w:r>
      <w:r w:rsidRPr="000A6177">
        <w:rPr>
          <w:rFonts w:ascii="Times New Roman" w:hAnsi="Times New Roman" w:cs="Times New Roman"/>
          <w:sz w:val="24"/>
          <w:szCs w:val="24"/>
        </w:rPr>
        <w:t>)</w:t>
      </w:r>
    </w:p>
    <w:p w14:paraId="1C68D5FC" w14:textId="77777777" w:rsidR="00B824DB" w:rsidRPr="000A6177" w:rsidRDefault="00B824DB" w:rsidP="00B824DB">
      <w:pPr>
        <w:spacing w:line="480" w:lineRule="auto"/>
        <w:jc w:val="center"/>
        <w:rPr>
          <w:rFonts w:ascii="Times New Roman" w:hAnsi="Times New Roman" w:cs="Times New Roman"/>
          <w:sz w:val="24"/>
          <w:szCs w:val="24"/>
        </w:rPr>
      </w:pPr>
      <w:r w:rsidRPr="000A6177">
        <w:rPr>
          <w:rFonts w:ascii="Times New Roman" w:hAnsi="Times New Roman" w:cs="Times New Roman"/>
          <w:sz w:val="24"/>
          <w:szCs w:val="24"/>
        </w:rPr>
        <w:t>University Canada West</w:t>
      </w:r>
    </w:p>
    <w:p w14:paraId="7CE5F29E" w14:textId="6BE4059C" w:rsidR="00B824DB" w:rsidRPr="006B4656" w:rsidRDefault="00B824DB" w:rsidP="00B824DB">
      <w:pPr>
        <w:spacing w:line="480" w:lineRule="auto"/>
        <w:jc w:val="center"/>
        <w:rPr>
          <w:rFonts w:ascii="Times New Roman" w:hAnsi="Times New Roman" w:cs="Times New Roman"/>
        </w:rPr>
      </w:pPr>
      <w:r w:rsidRPr="006B4656">
        <w:rPr>
          <w:rFonts w:ascii="Times New Roman" w:hAnsi="Times New Roman" w:cs="Times New Roman"/>
        </w:rPr>
        <w:t xml:space="preserve">Phase </w:t>
      </w:r>
      <w:r>
        <w:rPr>
          <w:rFonts w:ascii="Times New Roman" w:hAnsi="Times New Roman" w:cs="Times New Roman"/>
        </w:rPr>
        <w:t>2</w:t>
      </w:r>
      <w:r w:rsidRPr="006B4656">
        <w:rPr>
          <w:rFonts w:ascii="Times New Roman" w:hAnsi="Times New Roman" w:cs="Times New Roman"/>
        </w:rPr>
        <w:t xml:space="preserve"> </w:t>
      </w:r>
    </w:p>
    <w:p w14:paraId="77F46880" w14:textId="5FD9E3B9" w:rsidR="00BD556F" w:rsidRPr="00B824DB" w:rsidRDefault="00B824DB" w:rsidP="00B824DB">
      <w:pPr>
        <w:spacing w:line="278" w:lineRule="auto"/>
        <w:jc w:val="center"/>
      </w:pPr>
      <w:r w:rsidRPr="00276E78">
        <w:rPr>
          <w:rFonts w:ascii="Times New Roman" w:hAnsi="Times New Roman" w:cs="Times New Roman"/>
          <w:b/>
          <w:bCs/>
          <w:sz w:val="24"/>
          <w:szCs w:val="24"/>
        </w:rPr>
        <w:t>Dataset</w:t>
      </w:r>
      <w:r w:rsidRPr="00276E78">
        <w:rPr>
          <w:rFonts w:ascii="Times New Roman" w:hAnsi="Times New Roman" w:cs="Times New Roman"/>
          <w:sz w:val="24"/>
          <w:szCs w:val="24"/>
        </w:rPr>
        <w:t xml:space="preserve"> – Employee remuneration and expenses</w:t>
      </w:r>
      <w:r>
        <w:t xml:space="preserve"> </w:t>
      </w:r>
      <w:bookmarkStart w:id="0" w:name="_Toc193832119"/>
      <w:bookmarkStart w:id="1" w:name="_Toc199885356"/>
      <w:r w:rsidR="00BD556F">
        <w:rPr>
          <w:rFonts w:ascii="Times New Roman" w:hAnsi="Times New Roman" w:cs="Times New Roman"/>
          <w:b/>
          <w:bCs/>
          <w:color w:val="000000" w:themeColor="text1"/>
          <w:sz w:val="24"/>
          <w:szCs w:val="24"/>
        </w:rPr>
        <w:br w:type="page"/>
      </w:r>
    </w:p>
    <w:p w14:paraId="021BA431" w14:textId="3DA82DDE" w:rsidR="008849C9" w:rsidRPr="00562512" w:rsidRDefault="008849C9" w:rsidP="008849C9">
      <w:pPr>
        <w:pStyle w:val="Heading1"/>
        <w:spacing w:line="480" w:lineRule="auto"/>
        <w:jc w:val="center"/>
        <w:rPr>
          <w:rFonts w:ascii="Times New Roman" w:hAnsi="Times New Roman" w:cs="Times New Roman"/>
          <w:b/>
          <w:bCs/>
          <w:color w:val="000000" w:themeColor="text1"/>
          <w:sz w:val="24"/>
          <w:szCs w:val="24"/>
        </w:rPr>
      </w:pPr>
      <w:bookmarkStart w:id="2" w:name="_Toc201408184"/>
      <w:r>
        <w:rPr>
          <w:rFonts w:ascii="Times New Roman" w:hAnsi="Times New Roman" w:cs="Times New Roman"/>
          <w:b/>
          <w:bCs/>
          <w:color w:val="000000" w:themeColor="text1"/>
          <w:sz w:val="24"/>
          <w:szCs w:val="24"/>
        </w:rPr>
        <w:lastRenderedPageBreak/>
        <w:t>DAP Design and Implementation (</w:t>
      </w:r>
      <w:r w:rsidRPr="001C658D">
        <w:rPr>
          <w:rFonts w:ascii="Times New Roman" w:hAnsi="Times New Roman" w:cs="Times New Roman"/>
          <w:b/>
          <w:bCs/>
          <w:color w:val="000000" w:themeColor="text1"/>
          <w:sz w:val="24"/>
          <w:szCs w:val="24"/>
        </w:rPr>
        <w:t>Employee remuneration and expenses</w:t>
      </w:r>
      <w:r>
        <w:rPr>
          <w:rFonts w:ascii="Times New Roman" w:hAnsi="Times New Roman" w:cs="Times New Roman"/>
          <w:b/>
          <w:bCs/>
          <w:color w:val="000000" w:themeColor="text1"/>
          <w:sz w:val="24"/>
          <w:szCs w:val="24"/>
        </w:rPr>
        <w:t xml:space="preserve"> - Sree Charan Addala)</w:t>
      </w:r>
      <w:bookmarkEnd w:id="1"/>
      <w:bookmarkEnd w:id="2"/>
    </w:p>
    <w:p w14:paraId="7976AD82" w14:textId="77777777" w:rsidR="008849C9" w:rsidRPr="00562512" w:rsidRDefault="008849C9" w:rsidP="008849C9">
      <w:pPr>
        <w:pStyle w:val="Heading2"/>
        <w:spacing w:line="480" w:lineRule="auto"/>
        <w:rPr>
          <w:rFonts w:ascii="Times New Roman" w:hAnsi="Times New Roman" w:cs="Times New Roman"/>
          <w:b/>
          <w:bCs/>
          <w:color w:val="000000" w:themeColor="text1"/>
          <w:sz w:val="24"/>
          <w:szCs w:val="24"/>
        </w:rPr>
      </w:pPr>
      <w:bookmarkStart w:id="3" w:name="_Toc199885357"/>
      <w:bookmarkStart w:id="4" w:name="_Toc201408185"/>
      <w:r w:rsidRPr="00562512">
        <w:rPr>
          <w:rFonts w:ascii="Times New Roman" w:hAnsi="Times New Roman" w:cs="Times New Roman"/>
          <w:b/>
          <w:bCs/>
          <w:color w:val="000000" w:themeColor="text1"/>
          <w:sz w:val="24"/>
          <w:szCs w:val="24"/>
        </w:rPr>
        <w:t>Descriptive Analysis</w:t>
      </w:r>
      <w:bookmarkEnd w:id="3"/>
      <w:bookmarkEnd w:id="4"/>
    </w:p>
    <w:p w14:paraId="58EB5FE5" w14:textId="0394D1E1" w:rsidR="008849C9" w:rsidRDefault="008849C9" w:rsidP="008849C9">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City of </w:t>
      </w:r>
      <w:r w:rsidRPr="00BD70EC">
        <w:rPr>
          <w:rFonts w:ascii="Times New Roman" w:hAnsi="Times New Roman" w:cs="Times New Roman"/>
          <w:sz w:val="24"/>
          <w:szCs w:val="24"/>
        </w:rPr>
        <w:t xml:space="preserve">Vancouver publishes thorough reports on employee pay and costs to show everyone how public servants are compensated. Because the data is from many years and includes extensive financial information, AWS cloud computing allows for flexible and economical storage, processing and analysis. I studied data about Civil Engineer I employees to learn how their pay and work expenses have gone up or down over time. With Amazon S3, Glue, </w:t>
      </w:r>
      <w:r w:rsidR="00DF6553">
        <w:rPr>
          <w:rFonts w:ascii="Times New Roman" w:hAnsi="Times New Roman" w:cs="Times New Roman"/>
          <w:sz w:val="24"/>
          <w:szCs w:val="24"/>
        </w:rPr>
        <w:t xml:space="preserve">and </w:t>
      </w:r>
      <w:r w:rsidRPr="00BD70EC">
        <w:rPr>
          <w:rFonts w:ascii="Times New Roman" w:hAnsi="Times New Roman" w:cs="Times New Roman"/>
          <w:sz w:val="24"/>
          <w:szCs w:val="24"/>
        </w:rPr>
        <w:t>Athena, I was able to view and analyze these trends using useful metrics. This made it possible for me to notice annual changes, check if the budgeting stayed steady and analyze the alterations in public spending over time and role changes</w:t>
      </w:r>
      <w:r>
        <w:rPr>
          <w:rFonts w:ascii="Times New Roman" w:hAnsi="Times New Roman" w:cs="Times New Roman"/>
          <w:sz w:val="24"/>
          <w:szCs w:val="24"/>
        </w:rPr>
        <w:t>.</w:t>
      </w:r>
    </w:p>
    <w:p w14:paraId="2B0BE34C" w14:textId="0782F46F" w:rsidR="008849C9" w:rsidRPr="008849C9" w:rsidRDefault="008849C9" w:rsidP="008849C9">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85EEF0" wp14:editId="742C5350">
            <wp:extent cx="5731510" cy="3727450"/>
            <wp:effectExtent l="0" t="0" r="0" b="6350"/>
            <wp:docPr id="90179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3274"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D6F88FF" w14:textId="63616927" w:rsidR="00B57D1D" w:rsidRPr="00B57D1D" w:rsidRDefault="00B57D1D" w:rsidP="008849C9">
      <w:pPr>
        <w:pStyle w:val="Heading2"/>
        <w:spacing w:line="480" w:lineRule="auto"/>
        <w:rPr>
          <w:rFonts w:ascii="Times New Roman" w:hAnsi="Times New Roman" w:cs="Times New Roman"/>
          <w:b/>
          <w:bCs/>
          <w:color w:val="000000" w:themeColor="text1"/>
          <w:sz w:val="24"/>
          <w:szCs w:val="24"/>
        </w:rPr>
      </w:pPr>
      <w:bookmarkStart w:id="5" w:name="_Toc201408186"/>
      <w:r w:rsidRPr="00CA3D9B">
        <w:rPr>
          <w:rFonts w:ascii="Times New Roman" w:hAnsi="Times New Roman" w:cs="Times New Roman"/>
          <w:b/>
          <w:bCs/>
          <w:color w:val="000000" w:themeColor="text1"/>
          <w:sz w:val="24"/>
          <w:szCs w:val="24"/>
        </w:rPr>
        <w:lastRenderedPageBreak/>
        <w:t>Step 6: Data Security</w:t>
      </w:r>
      <w:bookmarkEnd w:id="0"/>
      <w:bookmarkEnd w:id="5"/>
    </w:p>
    <w:p w14:paraId="1EA93E1F" w14:textId="2AE0672B" w:rsidR="00B57D1D" w:rsidRPr="00B57D1D" w:rsidRDefault="00B57D1D" w:rsidP="003946DC">
      <w:pPr>
        <w:spacing w:line="480" w:lineRule="auto"/>
        <w:ind w:firstLine="720"/>
        <w:rPr>
          <w:rFonts w:ascii="Times New Roman" w:hAnsi="Times New Roman" w:cs="Times New Roman"/>
          <w:sz w:val="24"/>
          <w:szCs w:val="24"/>
        </w:rPr>
      </w:pPr>
      <w:r w:rsidRPr="00B57D1D">
        <w:rPr>
          <w:rFonts w:ascii="Times New Roman" w:hAnsi="Times New Roman" w:cs="Times New Roman"/>
          <w:sz w:val="24"/>
          <w:szCs w:val="24"/>
        </w:rPr>
        <w:t xml:space="preserve">The City of Vancouver dataset Employee Remuneration and Expenses holds sensitive financial information to which extreme care must be taken to ensure data integrity and compliance. According to the privacy laws in Canada, such as PIPEDA and FIPPA, data protection is </w:t>
      </w:r>
      <w:r w:rsidR="00D759A6">
        <w:rPr>
          <w:rFonts w:ascii="Times New Roman" w:hAnsi="Times New Roman" w:cs="Times New Roman"/>
          <w:sz w:val="24"/>
          <w:szCs w:val="24"/>
        </w:rPr>
        <w:t>indispensable and</w:t>
      </w:r>
      <w:r w:rsidRPr="00B57D1D">
        <w:rPr>
          <w:rFonts w:ascii="Times New Roman" w:hAnsi="Times New Roman" w:cs="Times New Roman"/>
          <w:sz w:val="24"/>
          <w:szCs w:val="24"/>
        </w:rPr>
        <w:t xml:space="preserve"> mandatory to prevent data access by malicious actors and malicious websites. To overcome this, one can apply more layers of security </w:t>
      </w:r>
      <w:r w:rsidR="00D759A6">
        <w:rPr>
          <w:rFonts w:ascii="Times New Roman" w:hAnsi="Times New Roman" w:cs="Times New Roman"/>
          <w:sz w:val="24"/>
          <w:szCs w:val="24"/>
        </w:rPr>
        <w:t>to</w:t>
      </w:r>
      <w:r w:rsidRPr="00B57D1D">
        <w:rPr>
          <w:rFonts w:ascii="Times New Roman" w:hAnsi="Times New Roman" w:cs="Times New Roman"/>
          <w:sz w:val="24"/>
          <w:szCs w:val="24"/>
        </w:rPr>
        <w:t xml:space="preserve"> the dataset via the AWS services to protect </w:t>
      </w:r>
      <w:r w:rsidR="00D759A6">
        <w:rPr>
          <w:rFonts w:ascii="Times New Roman" w:hAnsi="Times New Roman" w:cs="Times New Roman"/>
          <w:sz w:val="24"/>
          <w:szCs w:val="24"/>
        </w:rPr>
        <w:t>i</w:t>
      </w:r>
      <w:r w:rsidRPr="00B57D1D">
        <w:rPr>
          <w:rFonts w:ascii="Times New Roman" w:hAnsi="Times New Roman" w:cs="Times New Roman"/>
          <w:sz w:val="24"/>
          <w:szCs w:val="24"/>
        </w:rPr>
        <w:t>t during the analytics process.</w:t>
      </w:r>
    </w:p>
    <w:p w14:paraId="5891077C" w14:textId="7DE2B269" w:rsidR="00B57D1D" w:rsidRDefault="00B57D1D" w:rsidP="003946DC">
      <w:pPr>
        <w:spacing w:line="480" w:lineRule="auto"/>
        <w:ind w:firstLine="720"/>
        <w:rPr>
          <w:rFonts w:ascii="Times New Roman" w:hAnsi="Times New Roman" w:cs="Times New Roman"/>
          <w:sz w:val="24"/>
          <w:szCs w:val="24"/>
        </w:rPr>
      </w:pPr>
      <w:r w:rsidRPr="00B57D1D">
        <w:rPr>
          <w:rFonts w:ascii="Times New Roman" w:hAnsi="Times New Roman" w:cs="Times New Roman"/>
          <w:sz w:val="24"/>
          <w:szCs w:val="24"/>
        </w:rPr>
        <w:t>One of them is to implement AWS Key Management Service (KMS), which will offer encryption control and access management. A special key called employee-remuneration-key was created for this project to encrypt the information that was stored in S3. To make this key, we went to the AWS Management Console, clicked on KMS, and then clicked Create a key. We specified the necessary type as symmetric and gave it to the application for encryption and decryption. IAM roles were created to restrict necessary permissions and administrative access. After reviewing the policy and developing one, the key was set to be deployed. This KMS key means we can encrypt and decrypt confidential financial data on the AWS services, thus achieving greater control and safety.</w:t>
      </w:r>
    </w:p>
    <w:p w14:paraId="68B2122B" w14:textId="0ACB9553" w:rsidR="003946DC" w:rsidRDefault="00D759A6" w:rsidP="00D759A6">
      <w:pPr>
        <w:pStyle w:val="Caption"/>
        <w:rPr>
          <w:rFonts w:ascii="Times New Roman" w:hAnsi="Times New Roman" w:cs="Times New Roman"/>
          <w:b/>
          <w:bCs/>
          <w:i w:val="0"/>
          <w:iCs w:val="0"/>
          <w:color w:val="000000" w:themeColor="text1"/>
          <w:sz w:val="24"/>
          <w:szCs w:val="24"/>
        </w:rPr>
      </w:pPr>
      <w:r w:rsidRPr="00D759A6">
        <w:rPr>
          <w:rFonts w:ascii="Times New Roman" w:hAnsi="Times New Roman" w:cs="Times New Roman"/>
          <w:b/>
          <w:bCs/>
          <w:i w:val="0"/>
          <w:iCs w:val="0"/>
          <w:color w:val="000000" w:themeColor="text1"/>
          <w:sz w:val="24"/>
          <w:szCs w:val="24"/>
        </w:rPr>
        <w:t xml:space="preserve">Figure </w:t>
      </w:r>
      <w:r w:rsidRPr="00D759A6">
        <w:rPr>
          <w:rFonts w:ascii="Times New Roman" w:hAnsi="Times New Roman" w:cs="Times New Roman"/>
          <w:b/>
          <w:bCs/>
          <w:i w:val="0"/>
          <w:iCs w:val="0"/>
          <w:color w:val="000000" w:themeColor="text1"/>
          <w:sz w:val="24"/>
          <w:szCs w:val="24"/>
        </w:rPr>
        <w:fldChar w:fldCharType="begin"/>
      </w:r>
      <w:r w:rsidRPr="00D759A6">
        <w:rPr>
          <w:rFonts w:ascii="Times New Roman" w:hAnsi="Times New Roman" w:cs="Times New Roman"/>
          <w:b/>
          <w:bCs/>
          <w:i w:val="0"/>
          <w:iCs w:val="0"/>
          <w:color w:val="000000" w:themeColor="text1"/>
          <w:sz w:val="24"/>
          <w:szCs w:val="24"/>
        </w:rPr>
        <w:instrText xml:space="preserve"> SEQ Figure \* ARABIC </w:instrText>
      </w:r>
      <w:r w:rsidRPr="00D759A6">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1</w:t>
      </w:r>
      <w:r w:rsidRPr="00D759A6">
        <w:rPr>
          <w:rFonts w:ascii="Times New Roman" w:hAnsi="Times New Roman" w:cs="Times New Roman"/>
          <w:b/>
          <w:bCs/>
          <w:i w:val="0"/>
          <w:iCs w:val="0"/>
          <w:color w:val="000000" w:themeColor="text1"/>
          <w:sz w:val="24"/>
          <w:szCs w:val="24"/>
        </w:rPr>
        <w:fldChar w:fldCharType="end"/>
      </w:r>
    </w:p>
    <w:p w14:paraId="7D684F98" w14:textId="36AC2E79" w:rsidR="00014FB1" w:rsidRPr="00014FB1" w:rsidRDefault="00014FB1" w:rsidP="00014FB1">
      <w:pPr>
        <w:rPr>
          <w:rFonts w:ascii="Times New Roman" w:hAnsi="Times New Roman" w:cs="Times New Roman"/>
          <w:sz w:val="24"/>
          <w:szCs w:val="24"/>
        </w:rPr>
      </w:pPr>
      <w:r w:rsidRPr="00CA3D9B">
        <w:rPr>
          <w:rFonts w:ascii="Times New Roman" w:hAnsi="Times New Roman" w:cs="Times New Roman"/>
          <w:i/>
          <w:iCs/>
        </w:rPr>
        <w:t xml:space="preserve">Key for all the buckets </w:t>
      </w:r>
      <w:r>
        <w:rPr>
          <w:rFonts w:ascii="Times New Roman" w:hAnsi="Times New Roman" w:cs="Times New Roman"/>
          <w:i/>
          <w:iCs/>
        </w:rPr>
        <w:t>in KMS</w:t>
      </w:r>
    </w:p>
    <w:p w14:paraId="5003F6F6" w14:textId="1F02AECC" w:rsidR="00B57D1D" w:rsidRDefault="00B57D1D" w:rsidP="00B57D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F8822E" wp14:editId="08B477E5">
            <wp:extent cx="5943600" cy="2516505"/>
            <wp:effectExtent l="0" t="0" r="0" b="0"/>
            <wp:docPr id="583226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26374" name="Picture 1"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6C366C62" w14:textId="6254E51F" w:rsidR="00014FB1" w:rsidRPr="00014FB1" w:rsidRDefault="00014FB1" w:rsidP="00B57D1D">
      <w:pPr>
        <w:rPr>
          <w:rFonts w:ascii="Times New Roman" w:hAnsi="Times New Roman" w:cs="Times New Roman"/>
          <w:sz w:val="24"/>
          <w:szCs w:val="24"/>
        </w:rPr>
      </w:pPr>
      <w:r w:rsidRPr="00014FB1">
        <w:rPr>
          <w:rFonts w:ascii="Times New Roman" w:hAnsi="Times New Roman" w:cs="Times New Roman"/>
          <w:i/>
          <w:iCs/>
          <w:sz w:val="24"/>
          <w:szCs w:val="24"/>
        </w:rPr>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48F6EC87" w14:textId="7C1015A3" w:rsidR="003946DC" w:rsidRDefault="00D759A6" w:rsidP="00D759A6">
      <w:pPr>
        <w:pStyle w:val="Caption"/>
        <w:rPr>
          <w:rFonts w:ascii="Times New Roman" w:hAnsi="Times New Roman" w:cs="Times New Roman"/>
          <w:b/>
          <w:bCs/>
          <w:i w:val="0"/>
          <w:iCs w:val="0"/>
          <w:color w:val="000000" w:themeColor="text1"/>
          <w:sz w:val="24"/>
          <w:szCs w:val="24"/>
        </w:rPr>
      </w:pPr>
      <w:r w:rsidRPr="00D759A6">
        <w:rPr>
          <w:rFonts w:ascii="Times New Roman" w:hAnsi="Times New Roman" w:cs="Times New Roman"/>
          <w:b/>
          <w:bCs/>
          <w:i w:val="0"/>
          <w:iCs w:val="0"/>
          <w:color w:val="000000" w:themeColor="text1"/>
          <w:sz w:val="24"/>
          <w:szCs w:val="24"/>
        </w:rPr>
        <w:t xml:space="preserve">Figure </w:t>
      </w:r>
      <w:r w:rsidRPr="00D759A6">
        <w:rPr>
          <w:rFonts w:ascii="Times New Roman" w:hAnsi="Times New Roman" w:cs="Times New Roman"/>
          <w:b/>
          <w:bCs/>
          <w:i w:val="0"/>
          <w:iCs w:val="0"/>
          <w:color w:val="000000" w:themeColor="text1"/>
          <w:sz w:val="24"/>
          <w:szCs w:val="24"/>
        </w:rPr>
        <w:fldChar w:fldCharType="begin"/>
      </w:r>
      <w:r w:rsidRPr="00D759A6">
        <w:rPr>
          <w:rFonts w:ascii="Times New Roman" w:hAnsi="Times New Roman" w:cs="Times New Roman"/>
          <w:b/>
          <w:bCs/>
          <w:i w:val="0"/>
          <w:iCs w:val="0"/>
          <w:color w:val="000000" w:themeColor="text1"/>
          <w:sz w:val="24"/>
          <w:szCs w:val="24"/>
        </w:rPr>
        <w:instrText xml:space="preserve"> SEQ Figure \* ARABIC </w:instrText>
      </w:r>
      <w:r w:rsidRPr="00D759A6">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2</w:t>
      </w:r>
      <w:r w:rsidRPr="00D759A6">
        <w:rPr>
          <w:rFonts w:ascii="Times New Roman" w:hAnsi="Times New Roman" w:cs="Times New Roman"/>
          <w:b/>
          <w:bCs/>
          <w:i w:val="0"/>
          <w:iCs w:val="0"/>
          <w:color w:val="000000" w:themeColor="text1"/>
          <w:sz w:val="24"/>
          <w:szCs w:val="24"/>
        </w:rPr>
        <w:fldChar w:fldCharType="end"/>
      </w:r>
    </w:p>
    <w:p w14:paraId="498AFE40" w14:textId="66C2C0F2" w:rsidR="00014FB1" w:rsidRPr="00014FB1" w:rsidRDefault="00014FB1" w:rsidP="00014FB1">
      <w:pPr>
        <w:rPr>
          <w:rFonts w:ascii="Times New Roman" w:hAnsi="Times New Roman" w:cs="Times New Roman"/>
          <w:i/>
          <w:iCs/>
          <w:sz w:val="24"/>
          <w:szCs w:val="24"/>
        </w:rPr>
      </w:pPr>
      <w:r>
        <w:rPr>
          <w:rFonts w:ascii="Times New Roman" w:hAnsi="Times New Roman" w:cs="Times New Roman"/>
          <w:i/>
          <w:iCs/>
          <w:sz w:val="24"/>
          <w:szCs w:val="24"/>
        </w:rPr>
        <w:t>Key for Raw Bucket in KMS</w:t>
      </w:r>
    </w:p>
    <w:p w14:paraId="0DE2E472" w14:textId="77777777" w:rsidR="00B57D1D" w:rsidRDefault="00B57D1D" w:rsidP="00B57D1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4D65F2" wp14:editId="24CFBB8C">
            <wp:extent cx="5943600" cy="3341370"/>
            <wp:effectExtent l="0" t="0" r="0" b="0"/>
            <wp:docPr id="13801831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311"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A6084F2" w14:textId="7249234D" w:rsidR="00014FB1" w:rsidRPr="00014FB1" w:rsidRDefault="00014FB1" w:rsidP="00B57D1D">
      <w:pPr>
        <w:rPr>
          <w:rFonts w:ascii="Times New Roman" w:hAnsi="Times New Roman" w:cs="Times New Roman"/>
          <w:sz w:val="24"/>
          <w:szCs w:val="24"/>
        </w:rPr>
      </w:pPr>
      <w:r>
        <w:rPr>
          <w:rFonts w:ascii="Times New Roman" w:hAnsi="Times New Roman" w:cs="Times New Roman"/>
          <w:i/>
          <w:iCs/>
          <w:sz w:val="24"/>
          <w:szCs w:val="24"/>
        </w:rPr>
        <w:t xml:space="preserve">Note: </w:t>
      </w:r>
      <w:r>
        <w:rPr>
          <w:rFonts w:ascii="Times New Roman" w:hAnsi="Times New Roman" w:cs="Times New Roman"/>
          <w:sz w:val="24"/>
          <w:szCs w:val="24"/>
        </w:rPr>
        <w:t>Own-Work</w:t>
      </w:r>
    </w:p>
    <w:p w14:paraId="3CCD990E" w14:textId="704322BD" w:rsidR="00D759A6" w:rsidRDefault="00D759A6" w:rsidP="00D759A6">
      <w:pPr>
        <w:pStyle w:val="Caption"/>
        <w:rPr>
          <w:rFonts w:ascii="Times New Roman" w:hAnsi="Times New Roman" w:cs="Times New Roman"/>
          <w:b/>
          <w:bCs/>
          <w:i w:val="0"/>
          <w:iCs w:val="0"/>
          <w:color w:val="000000" w:themeColor="text1"/>
          <w:sz w:val="24"/>
          <w:szCs w:val="24"/>
        </w:rPr>
      </w:pPr>
      <w:r w:rsidRPr="00D759A6">
        <w:rPr>
          <w:rFonts w:ascii="Times New Roman" w:hAnsi="Times New Roman" w:cs="Times New Roman"/>
          <w:b/>
          <w:bCs/>
          <w:i w:val="0"/>
          <w:iCs w:val="0"/>
          <w:color w:val="000000" w:themeColor="text1"/>
          <w:sz w:val="24"/>
          <w:szCs w:val="24"/>
        </w:rPr>
        <w:t xml:space="preserve">Figure </w:t>
      </w:r>
      <w:r w:rsidRPr="00D759A6">
        <w:rPr>
          <w:rFonts w:ascii="Times New Roman" w:hAnsi="Times New Roman" w:cs="Times New Roman"/>
          <w:b/>
          <w:bCs/>
          <w:i w:val="0"/>
          <w:iCs w:val="0"/>
          <w:color w:val="000000" w:themeColor="text1"/>
          <w:sz w:val="24"/>
          <w:szCs w:val="24"/>
        </w:rPr>
        <w:fldChar w:fldCharType="begin"/>
      </w:r>
      <w:r w:rsidRPr="00D759A6">
        <w:rPr>
          <w:rFonts w:ascii="Times New Roman" w:hAnsi="Times New Roman" w:cs="Times New Roman"/>
          <w:b/>
          <w:bCs/>
          <w:i w:val="0"/>
          <w:iCs w:val="0"/>
          <w:color w:val="000000" w:themeColor="text1"/>
          <w:sz w:val="24"/>
          <w:szCs w:val="24"/>
        </w:rPr>
        <w:instrText xml:space="preserve"> SEQ Figure \* ARABIC </w:instrText>
      </w:r>
      <w:r w:rsidRPr="00D759A6">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3</w:t>
      </w:r>
      <w:r w:rsidRPr="00D759A6">
        <w:rPr>
          <w:rFonts w:ascii="Times New Roman" w:hAnsi="Times New Roman" w:cs="Times New Roman"/>
          <w:b/>
          <w:bCs/>
          <w:i w:val="0"/>
          <w:iCs w:val="0"/>
          <w:color w:val="000000" w:themeColor="text1"/>
          <w:sz w:val="24"/>
          <w:szCs w:val="24"/>
        </w:rPr>
        <w:fldChar w:fldCharType="end"/>
      </w:r>
    </w:p>
    <w:p w14:paraId="4A1121BA" w14:textId="7BF94AFF" w:rsidR="00014FB1" w:rsidRPr="00014FB1" w:rsidRDefault="00014FB1" w:rsidP="00014FB1">
      <w:pPr>
        <w:rPr>
          <w:rFonts w:ascii="Times New Roman" w:hAnsi="Times New Roman" w:cs="Times New Roman"/>
          <w:i/>
          <w:iCs/>
          <w:sz w:val="24"/>
          <w:szCs w:val="24"/>
        </w:rPr>
      </w:pPr>
      <w:r>
        <w:rPr>
          <w:rFonts w:ascii="Times New Roman" w:hAnsi="Times New Roman" w:cs="Times New Roman"/>
          <w:i/>
          <w:iCs/>
          <w:sz w:val="24"/>
          <w:szCs w:val="24"/>
        </w:rPr>
        <w:t>Key for Clean Bucket in KMS</w:t>
      </w:r>
    </w:p>
    <w:p w14:paraId="66DEC05A" w14:textId="77777777" w:rsidR="00B57D1D" w:rsidRDefault="00B57D1D" w:rsidP="00B57D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3E3CB" wp14:editId="5D4B1775">
            <wp:extent cx="5943600" cy="3360420"/>
            <wp:effectExtent l="0" t="0" r="0" b="5080"/>
            <wp:docPr id="64839396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93967"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30F4AD29" w14:textId="5881D301" w:rsidR="00014FB1" w:rsidRPr="00014FB1" w:rsidRDefault="00014FB1" w:rsidP="00B57D1D">
      <w:pPr>
        <w:rPr>
          <w:rFonts w:ascii="Times New Roman" w:hAnsi="Times New Roman" w:cs="Times New Roman"/>
          <w:sz w:val="24"/>
          <w:szCs w:val="24"/>
        </w:rPr>
      </w:pPr>
      <w:r>
        <w:rPr>
          <w:rFonts w:ascii="Times New Roman" w:hAnsi="Times New Roman" w:cs="Times New Roman"/>
          <w:i/>
          <w:iCs/>
          <w:sz w:val="24"/>
          <w:szCs w:val="24"/>
        </w:rPr>
        <w:t xml:space="preserve">Note: </w:t>
      </w:r>
      <w:r>
        <w:rPr>
          <w:rFonts w:ascii="Times New Roman" w:hAnsi="Times New Roman" w:cs="Times New Roman"/>
          <w:sz w:val="24"/>
          <w:szCs w:val="24"/>
        </w:rPr>
        <w:t>Own-work</w:t>
      </w:r>
    </w:p>
    <w:p w14:paraId="12E06BCD" w14:textId="3E54AC6A" w:rsidR="00D759A6" w:rsidRDefault="00D759A6" w:rsidP="00D759A6">
      <w:pPr>
        <w:pStyle w:val="Caption"/>
        <w:rPr>
          <w:rFonts w:ascii="Times New Roman" w:hAnsi="Times New Roman" w:cs="Times New Roman"/>
          <w:b/>
          <w:bCs/>
          <w:i w:val="0"/>
          <w:iCs w:val="0"/>
          <w:color w:val="000000" w:themeColor="text1"/>
          <w:sz w:val="24"/>
          <w:szCs w:val="24"/>
        </w:rPr>
      </w:pPr>
      <w:r w:rsidRPr="00D759A6">
        <w:rPr>
          <w:rFonts w:ascii="Times New Roman" w:hAnsi="Times New Roman" w:cs="Times New Roman"/>
          <w:b/>
          <w:bCs/>
          <w:i w:val="0"/>
          <w:iCs w:val="0"/>
          <w:color w:val="000000" w:themeColor="text1"/>
          <w:sz w:val="24"/>
          <w:szCs w:val="24"/>
        </w:rPr>
        <w:t xml:space="preserve">Figure </w:t>
      </w:r>
      <w:r w:rsidRPr="00D759A6">
        <w:rPr>
          <w:rFonts w:ascii="Times New Roman" w:hAnsi="Times New Roman" w:cs="Times New Roman"/>
          <w:b/>
          <w:bCs/>
          <w:i w:val="0"/>
          <w:iCs w:val="0"/>
          <w:color w:val="000000" w:themeColor="text1"/>
          <w:sz w:val="24"/>
          <w:szCs w:val="24"/>
        </w:rPr>
        <w:fldChar w:fldCharType="begin"/>
      </w:r>
      <w:r w:rsidRPr="00D759A6">
        <w:rPr>
          <w:rFonts w:ascii="Times New Roman" w:hAnsi="Times New Roman" w:cs="Times New Roman"/>
          <w:b/>
          <w:bCs/>
          <w:i w:val="0"/>
          <w:iCs w:val="0"/>
          <w:color w:val="000000" w:themeColor="text1"/>
          <w:sz w:val="24"/>
          <w:szCs w:val="24"/>
        </w:rPr>
        <w:instrText xml:space="preserve"> SEQ Figure \* ARABIC </w:instrText>
      </w:r>
      <w:r w:rsidRPr="00D759A6">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4</w:t>
      </w:r>
      <w:r w:rsidRPr="00D759A6">
        <w:rPr>
          <w:rFonts w:ascii="Times New Roman" w:hAnsi="Times New Roman" w:cs="Times New Roman"/>
          <w:b/>
          <w:bCs/>
          <w:i w:val="0"/>
          <w:iCs w:val="0"/>
          <w:color w:val="000000" w:themeColor="text1"/>
          <w:sz w:val="24"/>
          <w:szCs w:val="24"/>
        </w:rPr>
        <w:fldChar w:fldCharType="end"/>
      </w:r>
    </w:p>
    <w:p w14:paraId="23E76082" w14:textId="41A72F41" w:rsidR="00014FB1" w:rsidRPr="00014FB1" w:rsidRDefault="00014FB1" w:rsidP="00014FB1">
      <w:pPr>
        <w:rPr>
          <w:rFonts w:ascii="Times New Roman" w:hAnsi="Times New Roman" w:cs="Times New Roman"/>
          <w:i/>
          <w:iCs/>
          <w:sz w:val="24"/>
          <w:szCs w:val="24"/>
        </w:rPr>
      </w:pPr>
      <w:r>
        <w:rPr>
          <w:rFonts w:ascii="Times New Roman" w:hAnsi="Times New Roman" w:cs="Times New Roman"/>
          <w:i/>
          <w:iCs/>
          <w:sz w:val="24"/>
          <w:szCs w:val="24"/>
        </w:rPr>
        <w:t>Key for Curated Bucket in KMS</w:t>
      </w:r>
    </w:p>
    <w:p w14:paraId="77AC0BF7" w14:textId="5462A19C" w:rsidR="00B57D1D" w:rsidRDefault="00B57D1D" w:rsidP="00B57D1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8B7E07" wp14:editId="2F8D5D90">
            <wp:extent cx="5943600" cy="3341370"/>
            <wp:effectExtent l="0" t="0" r="0" b="0"/>
            <wp:docPr id="91415472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4726" name="Picture 4"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890343" w14:textId="39E09F42" w:rsidR="00014FB1" w:rsidRPr="00014FB1" w:rsidRDefault="00014FB1" w:rsidP="00B57D1D">
      <w:pPr>
        <w:rPr>
          <w:rFonts w:ascii="Times New Roman" w:hAnsi="Times New Roman" w:cs="Times New Roman"/>
          <w:sz w:val="24"/>
          <w:szCs w:val="24"/>
        </w:rPr>
      </w:pPr>
      <w:r w:rsidRPr="00014FB1">
        <w:rPr>
          <w:rFonts w:ascii="Times New Roman" w:hAnsi="Times New Roman" w:cs="Times New Roman"/>
          <w:i/>
          <w:iCs/>
          <w:sz w:val="24"/>
          <w:szCs w:val="24"/>
        </w:rPr>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0700412F" w14:textId="3423CD87" w:rsidR="00B57D1D" w:rsidRDefault="00B57D1D" w:rsidP="00014FB1">
      <w:pPr>
        <w:spacing w:line="480" w:lineRule="auto"/>
        <w:ind w:firstLine="720"/>
        <w:rPr>
          <w:rFonts w:ascii="Times New Roman" w:hAnsi="Times New Roman" w:cs="Times New Roman"/>
          <w:sz w:val="24"/>
          <w:szCs w:val="24"/>
        </w:rPr>
      </w:pPr>
      <w:r w:rsidRPr="00B57D1D">
        <w:rPr>
          <w:rFonts w:ascii="Times New Roman" w:hAnsi="Times New Roman" w:cs="Times New Roman"/>
          <w:sz w:val="24"/>
          <w:szCs w:val="24"/>
        </w:rPr>
        <w:lastRenderedPageBreak/>
        <w:t xml:space="preserve">AWS default is the capability to encrypt by using its self-managed keys. </w:t>
      </w:r>
      <w:r>
        <w:rPr>
          <w:rFonts w:ascii="Times New Roman" w:hAnsi="Times New Roman" w:cs="Times New Roman"/>
          <w:sz w:val="24"/>
          <w:szCs w:val="24"/>
        </w:rPr>
        <w:t>However, we have</w:t>
      </w:r>
      <w:r w:rsidRPr="00B57D1D">
        <w:rPr>
          <w:rFonts w:ascii="Times New Roman" w:hAnsi="Times New Roman" w:cs="Times New Roman"/>
          <w:sz w:val="24"/>
          <w:szCs w:val="24"/>
        </w:rPr>
        <w:t xml:space="preserve"> migrated to a dedicated S3 buck</w:t>
      </w:r>
      <w:r>
        <w:rPr>
          <w:rFonts w:ascii="Times New Roman" w:hAnsi="Times New Roman" w:cs="Times New Roman"/>
          <w:sz w:val="24"/>
          <w:szCs w:val="24"/>
        </w:rPr>
        <w:t>et</w:t>
      </w:r>
      <w:r w:rsidRPr="00B57D1D">
        <w:rPr>
          <w:rFonts w:ascii="Times New Roman" w:hAnsi="Times New Roman" w:cs="Times New Roman"/>
          <w:sz w:val="24"/>
          <w:szCs w:val="24"/>
        </w:rPr>
        <w:t xml:space="preserve"> encryption because, after installing our custom key of KMS, our S3 buckets got updated to default encryption. This will guarantee that any data stored in the raw and transformed buckets is encrypted with our dedicated key, </w:t>
      </w:r>
      <w:r>
        <w:rPr>
          <w:rFonts w:ascii="Times New Roman" w:hAnsi="Times New Roman" w:cs="Times New Roman"/>
          <w:sz w:val="24"/>
          <w:szCs w:val="24"/>
        </w:rPr>
        <w:t>providing</w:t>
      </w:r>
      <w:r w:rsidRPr="00B57D1D">
        <w:rPr>
          <w:rFonts w:ascii="Times New Roman" w:hAnsi="Times New Roman" w:cs="Times New Roman"/>
          <w:sz w:val="24"/>
          <w:szCs w:val="24"/>
        </w:rPr>
        <w:t xml:space="preserve"> better supervision and compliance.</w:t>
      </w:r>
      <w:r>
        <w:rPr>
          <w:rFonts w:ascii="Times New Roman" w:hAnsi="Times New Roman" w:cs="Times New Roman"/>
          <w:sz w:val="24"/>
          <w:szCs w:val="24"/>
        </w:rPr>
        <w:t xml:space="preserve"> </w:t>
      </w:r>
      <w:r w:rsidRPr="00B57D1D">
        <w:rPr>
          <w:rFonts w:ascii="Times New Roman" w:hAnsi="Times New Roman" w:cs="Times New Roman"/>
          <w:sz w:val="24"/>
          <w:szCs w:val="24"/>
        </w:rPr>
        <w:t xml:space="preserve">Bucket </w:t>
      </w:r>
      <w:r>
        <w:rPr>
          <w:rFonts w:ascii="Times New Roman" w:hAnsi="Times New Roman" w:cs="Times New Roman"/>
          <w:sz w:val="24"/>
          <w:szCs w:val="24"/>
        </w:rPr>
        <w:t>v</w:t>
      </w:r>
      <w:r w:rsidRPr="00B57D1D">
        <w:rPr>
          <w:rFonts w:ascii="Times New Roman" w:hAnsi="Times New Roman" w:cs="Times New Roman"/>
          <w:sz w:val="24"/>
          <w:szCs w:val="24"/>
        </w:rPr>
        <w:t xml:space="preserve">ersioning was also </w:t>
      </w:r>
      <w:r>
        <w:rPr>
          <w:rFonts w:ascii="Times New Roman" w:hAnsi="Times New Roman" w:cs="Times New Roman"/>
          <w:sz w:val="24"/>
          <w:szCs w:val="24"/>
        </w:rPr>
        <w:t>includ</w:t>
      </w:r>
      <w:r w:rsidRPr="00B57D1D">
        <w:rPr>
          <w:rFonts w:ascii="Times New Roman" w:hAnsi="Times New Roman" w:cs="Times New Roman"/>
          <w:sz w:val="24"/>
          <w:szCs w:val="24"/>
        </w:rPr>
        <w:t xml:space="preserve">ed to </w:t>
      </w:r>
      <w:r>
        <w:rPr>
          <w:rFonts w:ascii="Times New Roman" w:hAnsi="Times New Roman" w:cs="Times New Roman"/>
          <w:sz w:val="24"/>
          <w:szCs w:val="24"/>
        </w:rPr>
        <w:t>en</w:t>
      </w:r>
      <w:r w:rsidRPr="00B57D1D">
        <w:rPr>
          <w:rFonts w:ascii="Times New Roman" w:hAnsi="Times New Roman" w:cs="Times New Roman"/>
          <w:sz w:val="24"/>
          <w:szCs w:val="24"/>
        </w:rPr>
        <w:t>sure that everything in our S3 buckets ha</w:t>
      </w:r>
      <w:r>
        <w:rPr>
          <w:rFonts w:ascii="Times New Roman" w:hAnsi="Times New Roman" w:cs="Times New Roman"/>
          <w:sz w:val="24"/>
          <w:szCs w:val="24"/>
        </w:rPr>
        <w:t>s</w:t>
      </w:r>
      <w:r w:rsidRPr="00B57D1D">
        <w:rPr>
          <w:rFonts w:ascii="Times New Roman" w:hAnsi="Times New Roman" w:cs="Times New Roman"/>
          <w:sz w:val="24"/>
          <w:szCs w:val="24"/>
        </w:rPr>
        <w:t xml:space="preserve"> a historical version. This attribute is v</w:t>
      </w:r>
      <w:r>
        <w:rPr>
          <w:rFonts w:ascii="Times New Roman" w:hAnsi="Times New Roman" w:cs="Times New Roman"/>
          <w:sz w:val="24"/>
          <w:szCs w:val="24"/>
        </w:rPr>
        <w:t>ital</w:t>
      </w:r>
      <w:r w:rsidRPr="00B57D1D">
        <w:rPr>
          <w:rFonts w:ascii="Times New Roman" w:hAnsi="Times New Roman" w:cs="Times New Roman"/>
          <w:sz w:val="24"/>
          <w:szCs w:val="24"/>
        </w:rPr>
        <w:t xml:space="preserve"> in preventing </w:t>
      </w:r>
      <w:r>
        <w:rPr>
          <w:rFonts w:ascii="Times New Roman" w:hAnsi="Times New Roman" w:cs="Times New Roman"/>
          <w:sz w:val="24"/>
          <w:szCs w:val="24"/>
        </w:rPr>
        <w:t>data loss</w:t>
      </w:r>
      <w:r w:rsidRPr="00B57D1D">
        <w:rPr>
          <w:rFonts w:ascii="Times New Roman" w:hAnsi="Times New Roman" w:cs="Times New Roman"/>
          <w:sz w:val="24"/>
          <w:szCs w:val="24"/>
        </w:rPr>
        <w:t xml:space="preserve"> by mistake</w:t>
      </w:r>
      <w:r>
        <w:rPr>
          <w:rFonts w:ascii="Times New Roman" w:hAnsi="Times New Roman" w:cs="Times New Roman"/>
          <w:sz w:val="24"/>
          <w:szCs w:val="24"/>
        </w:rPr>
        <w:t>,</w:t>
      </w:r>
      <w:r w:rsidRPr="00B57D1D">
        <w:rPr>
          <w:rFonts w:ascii="Times New Roman" w:hAnsi="Times New Roman" w:cs="Times New Roman"/>
          <w:sz w:val="24"/>
          <w:szCs w:val="24"/>
        </w:rPr>
        <w:t xml:space="preserve"> deletion</w:t>
      </w:r>
      <w:r>
        <w:rPr>
          <w:rFonts w:ascii="Times New Roman" w:hAnsi="Times New Roman" w:cs="Times New Roman"/>
          <w:sz w:val="24"/>
          <w:szCs w:val="24"/>
        </w:rPr>
        <w:t>,</w:t>
      </w:r>
      <w:r w:rsidRPr="00B57D1D">
        <w:rPr>
          <w:rFonts w:ascii="Times New Roman" w:hAnsi="Times New Roman" w:cs="Times New Roman"/>
          <w:sz w:val="24"/>
          <w:szCs w:val="24"/>
        </w:rPr>
        <w:t xml:space="preserve"> or overwrit</w:t>
      </w:r>
      <w:r>
        <w:rPr>
          <w:rFonts w:ascii="Times New Roman" w:hAnsi="Times New Roman" w:cs="Times New Roman"/>
          <w:sz w:val="24"/>
          <w:szCs w:val="24"/>
        </w:rPr>
        <w:t>ing</w:t>
      </w:r>
      <w:r w:rsidRPr="00B57D1D">
        <w:rPr>
          <w:rFonts w:ascii="Times New Roman" w:hAnsi="Times New Roman" w:cs="Times New Roman"/>
          <w:sz w:val="24"/>
          <w:szCs w:val="24"/>
        </w:rPr>
        <w:t>. All changes are kept as independent versions</w:t>
      </w:r>
      <w:r>
        <w:rPr>
          <w:rFonts w:ascii="Times New Roman" w:hAnsi="Times New Roman" w:cs="Times New Roman"/>
          <w:sz w:val="24"/>
          <w:szCs w:val="24"/>
        </w:rPr>
        <w:t>; thus,</w:t>
      </w:r>
      <w:r w:rsidRPr="00B57D1D">
        <w:rPr>
          <w:rFonts w:ascii="Times New Roman" w:hAnsi="Times New Roman" w:cs="Times New Roman"/>
          <w:sz w:val="24"/>
          <w:szCs w:val="24"/>
        </w:rPr>
        <w:t xml:space="preserve"> prior states can be retrieved, compliance needs are met, and business continuity is ensured.</w:t>
      </w:r>
    </w:p>
    <w:p w14:paraId="44EA7977" w14:textId="600A9061" w:rsidR="00D759A6" w:rsidRDefault="00D759A6" w:rsidP="00D759A6">
      <w:pPr>
        <w:pStyle w:val="Caption"/>
        <w:rPr>
          <w:rFonts w:ascii="Times New Roman" w:hAnsi="Times New Roman" w:cs="Times New Roman"/>
          <w:b/>
          <w:bCs/>
          <w:i w:val="0"/>
          <w:iCs w:val="0"/>
          <w:color w:val="000000" w:themeColor="text1"/>
          <w:sz w:val="24"/>
          <w:szCs w:val="24"/>
        </w:rPr>
      </w:pPr>
      <w:r w:rsidRPr="00D759A6">
        <w:rPr>
          <w:rFonts w:ascii="Times New Roman" w:hAnsi="Times New Roman" w:cs="Times New Roman"/>
          <w:b/>
          <w:bCs/>
          <w:i w:val="0"/>
          <w:iCs w:val="0"/>
          <w:color w:val="000000" w:themeColor="text1"/>
          <w:sz w:val="24"/>
          <w:szCs w:val="24"/>
        </w:rPr>
        <w:t xml:space="preserve">Figure </w:t>
      </w:r>
      <w:r w:rsidRPr="00D759A6">
        <w:rPr>
          <w:rFonts w:ascii="Times New Roman" w:hAnsi="Times New Roman" w:cs="Times New Roman"/>
          <w:b/>
          <w:bCs/>
          <w:i w:val="0"/>
          <w:iCs w:val="0"/>
          <w:color w:val="000000" w:themeColor="text1"/>
          <w:sz w:val="24"/>
          <w:szCs w:val="24"/>
        </w:rPr>
        <w:fldChar w:fldCharType="begin"/>
      </w:r>
      <w:r w:rsidRPr="00D759A6">
        <w:rPr>
          <w:rFonts w:ascii="Times New Roman" w:hAnsi="Times New Roman" w:cs="Times New Roman"/>
          <w:b/>
          <w:bCs/>
          <w:i w:val="0"/>
          <w:iCs w:val="0"/>
          <w:color w:val="000000" w:themeColor="text1"/>
          <w:sz w:val="24"/>
          <w:szCs w:val="24"/>
        </w:rPr>
        <w:instrText xml:space="preserve"> SEQ Figure \* ARABIC </w:instrText>
      </w:r>
      <w:r w:rsidRPr="00D759A6">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5</w:t>
      </w:r>
      <w:r w:rsidRPr="00D759A6">
        <w:rPr>
          <w:rFonts w:ascii="Times New Roman" w:hAnsi="Times New Roman" w:cs="Times New Roman"/>
          <w:b/>
          <w:bCs/>
          <w:i w:val="0"/>
          <w:iCs w:val="0"/>
          <w:color w:val="000000" w:themeColor="text1"/>
          <w:sz w:val="24"/>
          <w:szCs w:val="24"/>
        </w:rPr>
        <w:fldChar w:fldCharType="end"/>
      </w:r>
    </w:p>
    <w:p w14:paraId="047B79F2" w14:textId="70F31318" w:rsidR="009C0328" w:rsidRPr="009C0328" w:rsidRDefault="009C0328" w:rsidP="009C0328">
      <w:pPr>
        <w:spacing w:line="240" w:lineRule="auto"/>
        <w:rPr>
          <w:rFonts w:ascii="Times New Roman" w:hAnsi="Times New Roman" w:cs="Times New Roman"/>
          <w:i/>
          <w:iCs/>
          <w:sz w:val="24"/>
          <w:szCs w:val="24"/>
        </w:rPr>
      </w:pPr>
      <w:r>
        <w:rPr>
          <w:rFonts w:ascii="Times New Roman" w:hAnsi="Times New Roman" w:cs="Times New Roman"/>
          <w:i/>
          <w:iCs/>
          <w:sz w:val="24"/>
          <w:szCs w:val="24"/>
        </w:rPr>
        <w:t>Updated the Key in the Raw bucket once the Key is generated in KMS</w:t>
      </w:r>
    </w:p>
    <w:p w14:paraId="5CBB9DB9" w14:textId="77777777" w:rsidR="00D759A6" w:rsidRDefault="003946DC" w:rsidP="00B57D1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60F0FE" wp14:editId="2FDC3FEE">
            <wp:extent cx="5943600" cy="3341370"/>
            <wp:effectExtent l="0" t="0" r="0" b="0"/>
            <wp:docPr id="13769930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306" name="Picture 5"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B89B77" w14:textId="40293CF9" w:rsidR="009C0328" w:rsidRPr="009C0328" w:rsidRDefault="009C0328" w:rsidP="00B57D1D">
      <w:pPr>
        <w:rPr>
          <w:rFonts w:ascii="Times New Roman" w:hAnsi="Times New Roman" w:cs="Times New Roman"/>
          <w:sz w:val="24"/>
          <w:szCs w:val="24"/>
        </w:rPr>
      </w:pPr>
      <w:r>
        <w:rPr>
          <w:rFonts w:ascii="Times New Roman" w:hAnsi="Times New Roman" w:cs="Times New Roman"/>
          <w:i/>
          <w:iCs/>
          <w:sz w:val="24"/>
          <w:szCs w:val="24"/>
        </w:rPr>
        <w:t xml:space="preserve">Note: </w:t>
      </w:r>
      <w:r>
        <w:rPr>
          <w:rFonts w:ascii="Times New Roman" w:hAnsi="Times New Roman" w:cs="Times New Roman"/>
          <w:sz w:val="24"/>
          <w:szCs w:val="24"/>
        </w:rPr>
        <w:t>Own-Work</w:t>
      </w:r>
    </w:p>
    <w:p w14:paraId="755398D4" w14:textId="0D776A76" w:rsidR="00D759A6" w:rsidRDefault="00D759A6" w:rsidP="00D759A6">
      <w:pPr>
        <w:pStyle w:val="Caption"/>
        <w:rPr>
          <w:rFonts w:ascii="Times New Roman" w:hAnsi="Times New Roman" w:cs="Times New Roman"/>
          <w:b/>
          <w:bCs/>
          <w:i w:val="0"/>
          <w:iCs w:val="0"/>
          <w:color w:val="000000" w:themeColor="text1"/>
          <w:sz w:val="24"/>
          <w:szCs w:val="24"/>
        </w:rPr>
      </w:pPr>
      <w:r w:rsidRPr="00D759A6">
        <w:rPr>
          <w:rFonts w:ascii="Times New Roman" w:hAnsi="Times New Roman" w:cs="Times New Roman"/>
          <w:b/>
          <w:bCs/>
          <w:i w:val="0"/>
          <w:iCs w:val="0"/>
          <w:color w:val="000000" w:themeColor="text1"/>
          <w:sz w:val="24"/>
          <w:szCs w:val="24"/>
        </w:rPr>
        <w:t xml:space="preserve">Figure </w:t>
      </w:r>
      <w:r w:rsidRPr="00D759A6">
        <w:rPr>
          <w:rFonts w:ascii="Times New Roman" w:hAnsi="Times New Roman" w:cs="Times New Roman"/>
          <w:b/>
          <w:bCs/>
          <w:i w:val="0"/>
          <w:iCs w:val="0"/>
          <w:color w:val="000000" w:themeColor="text1"/>
          <w:sz w:val="24"/>
          <w:szCs w:val="24"/>
        </w:rPr>
        <w:fldChar w:fldCharType="begin"/>
      </w:r>
      <w:r w:rsidRPr="00D759A6">
        <w:rPr>
          <w:rFonts w:ascii="Times New Roman" w:hAnsi="Times New Roman" w:cs="Times New Roman"/>
          <w:b/>
          <w:bCs/>
          <w:i w:val="0"/>
          <w:iCs w:val="0"/>
          <w:color w:val="000000" w:themeColor="text1"/>
          <w:sz w:val="24"/>
          <w:szCs w:val="24"/>
        </w:rPr>
        <w:instrText xml:space="preserve"> SEQ Figure \* ARABIC </w:instrText>
      </w:r>
      <w:r w:rsidRPr="00D759A6">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6</w:t>
      </w:r>
      <w:r w:rsidRPr="00D759A6">
        <w:rPr>
          <w:rFonts w:ascii="Times New Roman" w:hAnsi="Times New Roman" w:cs="Times New Roman"/>
          <w:b/>
          <w:bCs/>
          <w:i w:val="0"/>
          <w:iCs w:val="0"/>
          <w:color w:val="000000" w:themeColor="text1"/>
          <w:sz w:val="24"/>
          <w:szCs w:val="24"/>
        </w:rPr>
        <w:fldChar w:fldCharType="end"/>
      </w:r>
    </w:p>
    <w:p w14:paraId="00E3D9B2" w14:textId="31A0EE97" w:rsidR="009C0328" w:rsidRPr="009C0328" w:rsidRDefault="009C0328" w:rsidP="009C0328">
      <w:pPr>
        <w:spacing w:line="240" w:lineRule="auto"/>
        <w:rPr>
          <w:rFonts w:ascii="Times New Roman" w:hAnsi="Times New Roman" w:cs="Times New Roman"/>
          <w:i/>
          <w:iCs/>
          <w:sz w:val="24"/>
          <w:szCs w:val="24"/>
        </w:rPr>
      </w:pPr>
      <w:r>
        <w:rPr>
          <w:rFonts w:ascii="Times New Roman" w:hAnsi="Times New Roman" w:cs="Times New Roman"/>
          <w:i/>
          <w:iCs/>
          <w:sz w:val="24"/>
          <w:szCs w:val="24"/>
        </w:rPr>
        <w:t>Updated the Key in the Curated bucket once the Key is generated in KMS</w:t>
      </w:r>
    </w:p>
    <w:p w14:paraId="076C58C7" w14:textId="77777777" w:rsidR="00D759A6" w:rsidRDefault="003946DC" w:rsidP="00B57D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73D105" wp14:editId="4264CB68">
            <wp:extent cx="5943600" cy="3343910"/>
            <wp:effectExtent l="0" t="0" r="0" b="0"/>
            <wp:docPr id="198659446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94460"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1015DDEE" w14:textId="1E104739" w:rsidR="009C0328" w:rsidRPr="009C0328" w:rsidRDefault="009C0328" w:rsidP="00B57D1D">
      <w:pPr>
        <w:rPr>
          <w:rFonts w:ascii="Times New Roman" w:hAnsi="Times New Roman" w:cs="Times New Roman"/>
          <w:i/>
          <w:iCs/>
          <w:sz w:val="24"/>
          <w:szCs w:val="24"/>
        </w:rPr>
      </w:pPr>
      <w:r w:rsidRPr="009C0328">
        <w:rPr>
          <w:rFonts w:ascii="Times New Roman" w:hAnsi="Times New Roman" w:cs="Times New Roman"/>
          <w:i/>
          <w:iCs/>
          <w:sz w:val="24"/>
          <w:szCs w:val="24"/>
        </w:rPr>
        <w:t>Note</w:t>
      </w:r>
      <w:r>
        <w:rPr>
          <w:rFonts w:ascii="Times New Roman" w:hAnsi="Times New Roman" w:cs="Times New Roman"/>
          <w:i/>
          <w:iCs/>
          <w:sz w:val="24"/>
          <w:szCs w:val="24"/>
        </w:rPr>
        <w:t>: Own-Work</w:t>
      </w:r>
    </w:p>
    <w:p w14:paraId="41278E77" w14:textId="6B1176FA" w:rsidR="00D759A6" w:rsidRDefault="00D759A6" w:rsidP="00D759A6">
      <w:pPr>
        <w:pStyle w:val="Caption"/>
        <w:rPr>
          <w:rFonts w:ascii="Times New Roman" w:hAnsi="Times New Roman" w:cs="Times New Roman"/>
          <w:b/>
          <w:bCs/>
          <w:i w:val="0"/>
          <w:iCs w:val="0"/>
          <w:color w:val="000000" w:themeColor="text1"/>
          <w:sz w:val="24"/>
          <w:szCs w:val="24"/>
        </w:rPr>
      </w:pPr>
      <w:r w:rsidRPr="00D759A6">
        <w:rPr>
          <w:rFonts w:ascii="Times New Roman" w:hAnsi="Times New Roman" w:cs="Times New Roman"/>
          <w:b/>
          <w:bCs/>
          <w:i w:val="0"/>
          <w:iCs w:val="0"/>
          <w:color w:val="000000" w:themeColor="text1"/>
          <w:sz w:val="24"/>
          <w:szCs w:val="24"/>
        </w:rPr>
        <w:t xml:space="preserve">Figure </w:t>
      </w:r>
      <w:r w:rsidRPr="00D759A6">
        <w:rPr>
          <w:rFonts w:ascii="Times New Roman" w:hAnsi="Times New Roman" w:cs="Times New Roman"/>
          <w:b/>
          <w:bCs/>
          <w:i w:val="0"/>
          <w:iCs w:val="0"/>
          <w:color w:val="000000" w:themeColor="text1"/>
          <w:sz w:val="24"/>
          <w:szCs w:val="24"/>
        </w:rPr>
        <w:fldChar w:fldCharType="begin"/>
      </w:r>
      <w:r w:rsidRPr="00D759A6">
        <w:rPr>
          <w:rFonts w:ascii="Times New Roman" w:hAnsi="Times New Roman" w:cs="Times New Roman"/>
          <w:b/>
          <w:bCs/>
          <w:i w:val="0"/>
          <w:iCs w:val="0"/>
          <w:color w:val="000000" w:themeColor="text1"/>
          <w:sz w:val="24"/>
          <w:szCs w:val="24"/>
        </w:rPr>
        <w:instrText xml:space="preserve"> SEQ Figure \* ARABIC </w:instrText>
      </w:r>
      <w:r w:rsidRPr="00D759A6">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7</w:t>
      </w:r>
      <w:r w:rsidRPr="00D759A6">
        <w:rPr>
          <w:rFonts w:ascii="Times New Roman" w:hAnsi="Times New Roman" w:cs="Times New Roman"/>
          <w:b/>
          <w:bCs/>
          <w:i w:val="0"/>
          <w:iCs w:val="0"/>
          <w:color w:val="000000" w:themeColor="text1"/>
          <w:sz w:val="24"/>
          <w:szCs w:val="24"/>
        </w:rPr>
        <w:fldChar w:fldCharType="end"/>
      </w:r>
    </w:p>
    <w:p w14:paraId="615FF65D" w14:textId="17772913" w:rsidR="009C0328" w:rsidRPr="009C0328" w:rsidRDefault="009C0328" w:rsidP="009C0328">
      <w:pPr>
        <w:spacing w:line="240" w:lineRule="auto"/>
        <w:rPr>
          <w:rFonts w:ascii="Times New Roman" w:hAnsi="Times New Roman" w:cs="Times New Roman"/>
          <w:i/>
          <w:iCs/>
          <w:sz w:val="24"/>
          <w:szCs w:val="24"/>
        </w:rPr>
      </w:pPr>
      <w:r>
        <w:rPr>
          <w:rFonts w:ascii="Times New Roman" w:hAnsi="Times New Roman" w:cs="Times New Roman"/>
          <w:i/>
          <w:iCs/>
          <w:sz w:val="24"/>
          <w:szCs w:val="24"/>
        </w:rPr>
        <w:t>Updated the Key in the Clean bucket once the Key is generated in KMS</w:t>
      </w:r>
    </w:p>
    <w:p w14:paraId="43EE6F9E" w14:textId="11DDDCCD" w:rsidR="00B57D1D" w:rsidRDefault="003946DC" w:rsidP="00B57D1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974F74" wp14:editId="19D95A2A">
            <wp:extent cx="5943600" cy="3341370"/>
            <wp:effectExtent l="0" t="0" r="0" b="0"/>
            <wp:docPr id="775731158" name="Picture 7"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31158" name="Picture 7" descr="A computer screen with a messag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7C5BDB" w14:textId="6568508A" w:rsidR="009C0328" w:rsidRPr="009C0328" w:rsidRDefault="009C0328" w:rsidP="00B57D1D">
      <w:pPr>
        <w:rPr>
          <w:rFonts w:ascii="Times New Roman" w:hAnsi="Times New Roman" w:cs="Times New Roman"/>
          <w:sz w:val="24"/>
          <w:szCs w:val="24"/>
        </w:rPr>
      </w:pPr>
      <w:r w:rsidRPr="009C0328">
        <w:rPr>
          <w:rFonts w:ascii="Times New Roman" w:hAnsi="Times New Roman" w:cs="Times New Roman"/>
          <w:i/>
          <w:iCs/>
          <w:sz w:val="24"/>
          <w:szCs w:val="24"/>
        </w:rPr>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796C60AC" w14:textId="0A159064" w:rsidR="003946DC" w:rsidRDefault="003946DC" w:rsidP="002505CA">
      <w:pPr>
        <w:spacing w:line="480" w:lineRule="auto"/>
        <w:ind w:firstLine="720"/>
        <w:rPr>
          <w:rFonts w:ascii="Times New Roman" w:hAnsi="Times New Roman" w:cs="Times New Roman"/>
          <w:sz w:val="24"/>
          <w:szCs w:val="24"/>
        </w:rPr>
      </w:pPr>
      <w:r w:rsidRPr="003946DC">
        <w:rPr>
          <w:rFonts w:ascii="Times New Roman" w:hAnsi="Times New Roman" w:cs="Times New Roman"/>
          <w:sz w:val="24"/>
          <w:szCs w:val="24"/>
        </w:rPr>
        <w:lastRenderedPageBreak/>
        <w:t xml:space="preserve">To maximize </w:t>
      </w:r>
      <w:r>
        <w:rPr>
          <w:rFonts w:ascii="Times New Roman" w:hAnsi="Times New Roman" w:cs="Times New Roman"/>
          <w:sz w:val="24"/>
          <w:szCs w:val="24"/>
        </w:rPr>
        <w:t>the</w:t>
      </w:r>
      <w:r w:rsidRPr="003946DC">
        <w:rPr>
          <w:rFonts w:ascii="Times New Roman" w:hAnsi="Times New Roman" w:cs="Times New Roman"/>
          <w:sz w:val="24"/>
          <w:szCs w:val="24"/>
        </w:rPr>
        <w:t xml:space="preserve"> robustness and availability</w:t>
      </w:r>
      <w:r>
        <w:rPr>
          <w:rFonts w:ascii="Times New Roman" w:hAnsi="Times New Roman" w:cs="Times New Roman"/>
          <w:sz w:val="24"/>
          <w:szCs w:val="24"/>
        </w:rPr>
        <w:t xml:space="preserve"> of our data</w:t>
      </w:r>
      <w:r w:rsidRPr="003946DC">
        <w:rPr>
          <w:rFonts w:ascii="Times New Roman" w:hAnsi="Times New Roman" w:cs="Times New Roman"/>
          <w:sz w:val="24"/>
          <w:szCs w:val="24"/>
        </w:rPr>
        <w:t xml:space="preserve"> </w:t>
      </w:r>
      <w:r>
        <w:rPr>
          <w:rFonts w:ascii="Times New Roman" w:hAnsi="Times New Roman" w:cs="Times New Roman"/>
          <w:sz w:val="24"/>
          <w:szCs w:val="24"/>
        </w:rPr>
        <w:t>for</w:t>
      </w:r>
      <w:r w:rsidRPr="003946DC">
        <w:rPr>
          <w:rFonts w:ascii="Times New Roman" w:hAnsi="Times New Roman" w:cs="Times New Roman"/>
          <w:sz w:val="24"/>
          <w:szCs w:val="24"/>
        </w:rPr>
        <w:t xml:space="preserve"> all the buckets used in the pipeline, that is, the raw, curated, and transformed buckets, AWS S3 Replication was configured. Such architecture provides high availability and failover in case of disaster due to </w:t>
      </w:r>
      <w:r>
        <w:rPr>
          <w:rFonts w:ascii="Times New Roman" w:hAnsi="Times New Roman" w:cs="Times New Roman"/>
          <w:sz w:val="24"/>
          <w:szCs w:val="24"/>
        </w:rPr>
        <w:t>replicating</w:t>
      </w:r>
      <w:r w:rsidRPr="003946DC">
        <w:rPr>
          <w:rFonts w:ascii="Times New Roman" w:hAnsi="Times New Roman" w:cs="Times New Roman"/>
          <w:sz w:val="24"/>
          <w:szCs w:val="24"/>
        </w:rPr>
        <w:t xml:space="preserve"> the data in a different region. The replication procedure was rather typical: (</w:t>
      </w:r>
      <w:proofErr w:type="spellStart"/>
      <w:r w:rsidRPr="003946DC">
        <w:rPr>
          <w:rFonts w:ascii="Times New Roman" w:hAnsi="Times New Roman" w:cs="Times New Roman"/>
          <w:sz w:val="24"/>
          <w:szCs w:val="24"/>
        </w:rPr>
        <w:t>i</w:t>
      </w:r>
      <w:proofErr w:type="spellEnd"/>
      <w:r w:rsidRPr="003946DC">
        <w:rPr>
          <w:rFonts w:ascii="Times New Roman" w:hAnsi="Times New Roman" w:cs="Times New Roman"/>
          <w:sz w:val="24"/>
          <w:szCs w:val="24"/>
        </w:rPr>
        <w:t>) turning on the replication rules, (ii) choosing destination buckets, and (iii) checking whether the replication ha</w:t>
      </w:r>
      <w:r>
        <w:rPr>
          <w:rFonts w:ascii="Times New Roman" w:hAnsi="Times New Roman" w:cs="Times New Roman"/>
          <w:sz w:val="24"/>
          <w:szCs w:val="24"/>
        </w:rPr>
        <w:t>d</w:t>
      </w:r>
      <w:r w:rsidRPr="003946DC">
        <w:rPr>
          <w:rFonts w:ascii="Times New Roman" w:hAnsi="Times New Roman" w:cs="Times New Roman"/>
          <w:sz w:val="24"/>
          <w:szCs w:val="24"/>
        </w:rPr>
        <w:t xml:space="preserve"> happened successfully. As we c</w:t>
      </w:r>
      <w:r>
        <w:rPr>
          <w:rFonts w:ascii="Times New Roman" w:hAnsi="Times New Roman" w:cs="Times New Roman"/>
          <w:sz w:val="24"/>
          <w:szCs w:val="24"/>
        </w:rPr>
        <w:t>an</w:t>
      </w:r>
      <w:r w:rsidRPr="003946DC">
        <w:rPr>
          <w:rFonts w:ascii="Times New Roman" w:hAnsi="Times New Roman" w:cs="Times New Roman"/>
          <w:sz w:val="24"/>
          <w:szCs w:val="24"/>
        </w:rPr>
        <w:t xml:space="preserve"> see in the screenshots, replication has been successfully deployed on all S3 buckets in our Data Analytics Platform (DAP).</w:t>
      </w:r>
    </w:p>
    <w:p w14:paraId="4227FD1E" w14:textId="57319D8C" w:rsidR="00D759A6" w:rsidRDefault="00D759A6" w:rsidP="00D759A6">
      <w:pPr>
        <w:pStyle w:val="Caption"/>
        <w:rPr>
          <w:rFonts w:ascii="Times New Roman" w:hAnsi="Times New Roman" w:cs="Times New Roman"/>
          <w:b/>
          <w:bCs/>
          <w:i w:val="0"/>
          <w:iCs w:val="0"/>
          <w:color w:val="000000" w:themeColor="text1"/>
          <w:sz w:val="24"/>
          <w:szCs w:val="24"/>
        </w:rPr>
      </w:pPr>
      <w:r w:rsidRPr="00D759A6">
        <w:rPr>
          <w:rFonts w:ascii="Times New Roman" w:hAnsi="Times New Roman" w:cs="Times New Roman"/>
          <w:b/>
          <w:bCs/>
          <w:i w:val="0"/>
          <w:iCs w:val="0"/>
          <w:color w:val="000000" w:themeColor="text1"/>
          <w:sz w:val="24"/>
          <w:szCs w:val="24"/>
        </w:rPr>
        <w:t xml:space="preserve">Figure </w:t>
      </w:r>
      <w:r w:rsidRPr="00D759A6">
        <w:rPr>
          <w:rFonts w:ascii="Times New Roman" w:hAnsi="Times New Roman" w:cs="Times New Roman"/>
          <w:b/>
          <w:bCs/>
          <w:i w:val="0"/>
          <w:iCs w:val="0"/>
          <w:color w:val="000000" w:themeColor="text1"/>
          <w:sz w:val="24"/>
          <w:szCs w:val="24"/>
        </w:rPr>
        <w:fldChar w:fldCharType="begin"/>
      </w:r>
      <w:r w:rsidRPr="00D759A6">
        <w:rPr>
          <w:rFonts w:ascii="Times New Roman" w:hAnsi="Times New Roman" w:cs="Times New Roman"/>
          <w:b/>
          <w:bCs/>
          <w:i w:val="0"/>
          <w:iCs w:val="0"/>
          <w:color w:val="000000" w:themeColor="text1"/>
          <w:sz w:val="24"/>
          <w:szCs w:val="24"/>
        </w:rPr>
        <w:instrText xml:space="preserve"> SEQ Figure \* ARABIC </w:instrText>
      </w:r>
      <w:r w:rsidRPr="00D759A6">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8</w:t>
      </w:r>
      <w:r w:rsidRPr="00D759A6">
        <w:rPr>
          <w:rFonts w:ascii="Times New Roman" w:hAnsi="Times New Roman" w:cs="Times New Roman"/>
          <w:b/>
          <w:bCs/>
          <w:i w:val="0"/>
          <w:iCs w:val="0"/>
          <w:color w:val="000000" w:themeColor="text1"/>
          <w:sz w:val="24"/>
          <w:szCs w:val="24"/>
        </w:rPr>
        <w:fldChar w:fldCharType="end"/>
      </w:r>
    </w:p>
    <w:p w14:paraId="4369713B" w14:textId="54EBA17C" w:rsidR="009C0328" w:rsidRPr="009C0328" w:rsidRDefault="009C0328" w:rsidP="009C0328">
      <w:pPr>
        <w:rPr>
          <w:rFonts w:ascii="Times New Roman" w:hAnsi="Times New Roman" w:cs="Times New Roman"/>
          <w:i/>
          <w:iCs/>
          <w:sz w:val="24"/>
          <w:szCs w:val="24"/>
        </w:rPr>
      </w:pPr>
      <w:r w:rsidRPr="009C0328">
        <w:rPr>
          <w:rFonts w:ascii="Times New Roman" w:hAnsi="Times New Roman" w:cs="Times New Roman"/>
          <w:i/>
          <w:iCs/>
          <w:sz w:val="24"/>
          <w:szCs w:val="24"/>
        </w:rPr>
        <w:t>Updated Replication Rule in Raw Bucket once the key is enabled</w:t>
      </w:r>
    </w:p>
    <w:p w14:paraId="643EB48E" w14:textId="77777777" w:rsidR="00D759A6" w:rsidRDefault="003946DC" w:rsidP="003946D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61D45B" wp14:editId="7E94499F">
            <wp:extent cx="5943600" cy="3345815"/>
            <wp:effectExtent l="0" t="0" r="0" b="0"/>
            <wp:docPr id="4969878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8786" name="Picture 8"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2B581DDA" w14:textId="2DE80988" w:rsidR="009C0328" w:rsidRPr="009C0328" w:rsidRDefault="009C0328" w:rsidP="003946DC">
      <w:pPr>
        <w:rPr>
          <w:rFonts w:ascii="Times New Roman" w:hAnsi="Times New Roman" w:cs="Times New Roman"/>
          <w:sz w:val="24"/>
          <w:szCs w:val="24"/>
        </w:rPr>
      </w:pPr>
      <w:r w:rsidRPr="009C0328">
        <w:rPr>
          <w:rFonts w:ascii="Times New Roman" w:hAnsi="Times New Roman" w:cs="Times New Roman"/>
          <w:i/>
          <w:iCs/>
          <w:sz w:val="24"/>
          <w:szCs w:val="24"/>
        </w:rPr>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56AD540F" w14:textId="4DDBE8E3" w:rsidR="00D759A6" w:rsidRDefault="00D759A6" w:rsidP="00D759A6">
      <w:pPr>
        <w:pStyle w:val="Caption"/>
        <w:rPr>
          <w:rFonts w:ascii="Times New Roman" w:hAnsi="Times New Roman" w:cs="Times New Roman"/>
          <w:b/>
          <w:bCs/>
          <w:i w:val="0"/>
          <w:iCs w:val="0"/>
          <w:color w:val="000000" w:themeColor="text1"/>
          <w:sz w:val="24"/>
          <w:szCs w:val="24"/>
        </w:rPr>
      </w:pPr>
      <w:r w:rsidRPr="00D759A6">
        <w:rPr>
          <w:rFonts w:ascii="Times New Roman" w:hAnsi="Times New Roman" w:cs="Times New Roman"/>
          <w:b/>
          <w:bCs/>
          <w:i w:val="0"/>
          <w:iCs w:val="0"/>
          <w:color w:val="000000" w:themeColor="text1"/>
          <w:sz w:val="24"/>
          <w:szCs w:val="24"/>
        </w:rPr>
        <w:t xml:space="preserve">Figure </w:t>
      </w:r>
      <w:r w:rsidRPr="00D759A6">
        <w:rPr>
          <w:rFonts w:ascii="Times New Roman" w:hAnsi="Times New Roman" w:cs="Times New Roman"/>
          <w:b/>
          <w:bCs/>
          <w:i w:val="0"/>
          <w:iCs w:val="0"/>
          <w:color w:val="000000" w:themeColor="text1"/>
          <w:sz w:val="24"/>
          <w:szCs w:val="24"/>
        </w:rPr>
        <w:fldChar w:fldCharType="begin"/>
      </w:r>
      <w:r w:rsidRPr="00D759A6">
        <w:rPr>
          <w:rFonts w:ascii="Times New Roman" w:hAnsi="Times New Roman" w:cs="Times New Roman"/>
          <w:b/>
          <w:bCs/>
          <w:i w:val="0"/>
          <w:iCs w:val="0"/>
          <w:color w:val="000000" w:themeColor="text1"/>
          <w:sz w:val="24"/>
          <w:szCs w:val="24"/>
        </w:rPr>
        <w:instrText xml:space="preserve"> SEQ Figure \* ARABIC </w:instrText>
      </w:r>
      <w:r w:rsidRPr="00D759A6">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9</w:t>
      </w:r>
      <w:r w:rsidRPr="00D759A6">
        <w:rPr>
          <w:rFonts w:ascii="Times New Roman" w:hAnsi="Times New Roman" w:cs="Times New Roman"/>
          <w:b/>
          <w:bCs/>
          <w:i w:val="0"/>
          <w:iCs w:val="0"/>
          <w:color w:val="000000" w:themeColor="text1"/>
          <w:sz w:val="24"/>
          <w:szCs w:val="24"/>
        </w:rPr>
        <w:fldChar w:fldCharType="end"/>
      </w:r>
    </w:p>
    <w:p w14:paraId="4848DA35" w14:textId="2139C051" w:rsidR="009C0328" w:rsidRPr="009C0328" w:rsidRDefault="009C0328" w:rsidP="009C0328">
      <w:pPr>
        <w:rPr>
          <w:rFonts w:ascii="Times New Roman" w:hAnsi="Times New Roman" w:cs="Times New Roman"/>
          <w:i/>
          <w:iCs/>
          <w:sz w:val="24"/>
          <w:szCs w:val="24"/>
        </w:rPr>
      </w:pPr>
      <w:r w:rsidRPr="009C0328">
        <w:rPr>
          <w:rFonts w:ascii="Times New Roman" w:hAnsi="Times New Roman" w:cs="Times New Roman"/>
          <w:i/>
          <w:iCs/>
          <w:sz w:val="24"/>
          <w:szCs w:val="24"/>
        </w:rPr>
        <w:t xml:space="preserve">Updated Replication Rule in </w:t>
      </w:r>
      <w:r>
        <w:rPr>
          <w:rFonts w:ascii="Times New Roman" w:hAnsi="Times New Roman" w:cs="Times New Roman"/>
          <w:i/>
          <w:iCs/>
          <w:sz w:val="24"/>
          <w:szCs w:val="24"/>
        </w:rPr>
        <w:t xml:space="preserve">Curated </w:t>
      </w:r>
      <w:r w:rsidRPr="009C0328">
        <w:rPr>
          <w:rFonts w:ascii="Times New Roman" w:hAnsi="Times New Roman" w:cs="Times New Roman"/>
          <w:i/>
          <w:iCs/>
          <w:sz w:val="24"/>
          <w:szCs w:val="24"/>
        </w:rPr>
        <w:t>Bucket once the key is enabled</w:t>
      </w:r>
    </w:p>
    <w:p w14:paraId="296950AE" w14:textId="77777777" w:rsidR="009C0328" w:rsidRPr="009C0328" w:rsidRDefault="009C0328" w:rsidP="009C0328"/>
    <w:p w14:paraId="3A1153A2" w14:textId="77777777" w:rsidR="00D759A6" w:rsidRDefault="003946DC" w:rsidP="003946D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45CFB2" wp14:editId="4242250D">
            <wp:extent cx="5943600" cy="3341370"/>
            <wp:effectExtent l="0" t="0" r="0" b="0"/>
            <wp:docPr id="1607036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67" name="Picture 9"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55EA7D" w14:textId="42A05A5F" w:rsidR="009C0328" w:rsidRPr="009C0328" w:rsidRDefault="009C0328" w:rsidP="003946DC">
      <w:pPr>
        <w:rPr>
          <w:rFonts w:ascii="Times New Roman" w:hAnsi="Times New Roman" w:cs="Times New Roman"/>
          <w:sz w:val="24"/>
          <w:szCs w:val="24"/>
        </w:rPr>
      </w:pPr>
      <w:r w:rsidRPr="009C0328">
        <w:rPr>
          <w:rFonts w:ascii="Times New Roman" w:hAnsi="Times New Roman" w:cs="Times New Roman"/>
          <w:i/>
          <w:iCs/>
          <w:sz w:val="24"/>
          <w:szCs w:val="24"/>
        </w:rPr>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461A8771" w14:textId="52EDF0DB" w:rsidR="00D759A6" w:rsidRDefault="00014FB1" w:rsidP="00014FB1">
      <w:pPr>
        <w:pStyle w:val="Caption"/>
        <w:rPr>
          <w:rFonts w:ascii="Times New Roman" w:hAnsi="Times New Roman" w:cs="Times New Roman"/>
          <w:b/>
          <w:bCs/>
          <w:i w:val="0"/>
          <w:iCs w:val="0"/>
          <w:color w:val="000000" w:themeColor="text1"/>
          <w:sz w:val="24"/>
          <w:szCs w:val="24"/>
        </w:rPr>
      </w:pPr>
      <w:r w:rsidRPr="00014FB1">
        <w:rPr>
          <w:rFonts w:ascii="Times New Roman" w:hAnsi="Times New Roman" w:cs="Times New Roman"/>
          <w:b/>
          <w:bCs/>
          <w:i w:val="0"/>
          <w:iCs w:val="0"/>
          <w:color w:val="000000" w:themeColor="text1"/>
          <w:sz w:val="24"/>
          <w:szCs w:val="24"/>
        </w:rPr>
        <w:t xml:space="preserve">Figure </w:t>
      </w:r>
      <w:r w:rsidRPr="00014FB1">
        <w:rPr>
          <w:rFonts w:ascii="Times New Roman" w:hAnsi="Times New Roman" w:cs="Times New Roman"/>
          <w:b/>
          <w:bCs/>
          <w:i w:val="0"/>
          <w:iCs w:val="0"/>
          <w:color w:val="000000" w:themeColor="text1"/>
          <w:sz w:val="24"/>
          <w:szCs w:val="24"/>
        </w:rPr>
        <w:fldChar w:fldCharType="begin"/>
      </w:r>
      <w:r w:rsidRPr="00014FB1">
        <w:rPr>
          <w:rFonts w:ascii="Times New Roman" w:hAnsi="Times New Roman" w:cs="Times New Roman"/>
          <w:b/>
          <w:bCs/>
          <w:i w:val="0"/>
          <w:iCs w:val="0"/>
          <w:color w:val="000000" w:themeColor="text1"/>
          <w:sz w:val="24"/>
          <w:szCs w:val="24"/>
        </w:rPr>
        <w:instrText xml:space="preserve"> SEQ Figure \* ARABIC </w:instrText>
      </w:r>
      <w:r w:rsidRPr="00014FB1">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10</w:t>
      </w:r>
      <w:r w:rsidRPr="00014FB1">
        <w:rPr>
          <w:rFonts w:ascii="Times New Roman" w:hAnsi="Times New Roman" w:cs="Times New Roman"/>
          <w:b/>
          <w:bCs/>
          <w:i w:val="0"/>
          <w:iCs w:val="0"/>
          <w:color w:val="000000" w:themeColor="text1"/>
          <w:sz w:val="24"/>
          <w:szCs w:val="24"/>
        </w:rPr>
        <w:fldChar w:fldCharType="end"/>
      </w:r>
    </w:p>
    <w:p w14:paraId="53FDBA4D" w14:textId="2181CBA8" w:rsidR="009C0328" w:rsidRPr="009C0328" w:rsidRDefault="009C0328" w:rsidP="009C0328">
      <w:pPr>
        <w:rPr>
          <w:rFonts w:ascii="Times New Roman" w:hAnsi="Times New Roman" w:cs="Times New Roman"/>
          <w:i/>
          <w:iCs/>
          <w:sz w:val="24"/>
          <w:szCs w:val="24"/>
        </w:rPr>
      </w:pPr>
      <w:r w:rsidRPr="009C0328">
        <w:rPr>
          <w:rFonts w:ascii="Times New Roman" w:hAnsi="Times New Roman" w:cs="Times New Roman"/>
          <w:i/>
          <w:iCs/>
          <w:sz w:val="24"/>
          <w:szCs w:val="24"/>
        </w:rPr>
        <w:t xml:space="preserve">Updated Replication Rule in </w:t>
      </w:r>
      <w:r>
        <w:rPr>
          <w:rFonts w:ascii="Times New Roman" w:hAnsi="Times New Roman" w:cs="Times New Roman"/>
          <w:i/>
          <w:iCs/>
          <w:sz w:val="24"/>
          <w:szCs w:val="24"/>
        </w:rPr>
        <w:t>Clean</w:t>
      </w:r>
      <w:r w:rsidRPr="009C0328">
        <w:rPr>
          <w:rFonts w:ascii="Times New Roman" w:hAnsi="Times New Roman" w:cs="Times New Roman"/>
          <w:i/>
          <w:iCs/>
          <w:sz w:val="24"/>
          <w:szCs w:val="24"/>
        </w:rPr>
        <w:t xml:space="preserve"> Bucket once the key is enabled</w:t>
      </w:r>
    </w:p>
    <w:p w14:paraId="5735CAB6" w14:textId="257FFCC8" w:rsidR="003946DC" w:rsidRDefault="003946DC" w:rsidP="003946D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1F1FA7" wp14:editId="3AA0B4BA">
            <wp:extent cx="5943600" cy="3341370"/>
            <wp:effectExtent l="0" t="0" r="0" b="0"/>
            <wp:docPr id="150781421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14215" name="Picture 10"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145469" w14:textId="49E53291" w:rsidR="009C0328" w:rsidRPr="009C0328" w:rsidRDefault="009C0328" w:rsidP="003946DC">
      <w:pPr>
        <w:rPr>
          <w:rFonts w:ascii="Times New Roman" w:hAnsi="Times New Roman" w:cs="Times New Roman"/>
          <w:sz w:val="24"/>
          <w:szCs w:val="24"/>
        </w:rPr>
      </w:pPr>
      <w:r w:rsidRPr="009C0328">
        <w:rPr>
          <w:rFonts w:ascii="Times New Roman" w:hAnsi="Times New Roman" w:cs="Times New Roman"/>
          <w:i/>
          <w:iCs/>
          <w:sz w:val="24"/>
          <w:szCs w:val="24"/>
        </w:rPr>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487BF283" w14:textId="51A5CF96" w:rsidR="003946DC" w:rsidRPr="003946DC" w:rsidRDefault="003946DC" w:rsidP="008849C9">
      <w:pPr>
        <w:pStyle w:val="Heading2"/>
        <w:spacing w:line="480" w:lineRule="auto"/>
        <w:rPr>
          <w:rFonts w:ascii="Times New Roman" w:hAnsi="Times New Roman" w:cs="Times New Roman"/>
          <w:b/>
          <w:bCs/>
          <w:color w:val="000000" w:themeColor="text1"/>
          <w:sz w:val="24"/>
          <w:szCs w:val="24"/>
        </w:rPr>
      </w:pPr>
      <w:bookmarkStart w:id="6" w:name="_Toc201408187"/>
      <w:r w:rsidRPr="003946DC">
        <w:rPr>
          <w:rFonts w:ascii="Times New Roman" w:hAnsi="Times New Roman" w:cs="Times New Roman"/>
          <w:b/>
          <w:bCs/>
          <w:color w:val="000000" w:themeColor="text1"/>
          <w:sz w:val="24"/>
          <w:szCs w:val="24"/>
        </w:rPr>
        <w:lastRenderedPageBreak/>
        <w:t>Step 7: Data Governance</w:t>
      </w:r>
      <w:bookmarkEnd w:id="6"/>
    </w:p>
    <w:p w14:paraId="74B1EEC8" w14:textId="71F09D8C" w:rsidR="003946DC" w:rsidRPr="003946DC" w:rsidRDefault="003946DC" w:rsidP="003946DC">
      <w:pPr>
        <w:spacing w:line="480" w:lineRule="auto"/>
        <w:ind w:firstLine="720"/>
        <w:rPr>
          <w:rFonts w:ascii="Times New Roman" w:hAnsi="Times New Roman" w:cs="Times New Roman"/>
          <w:sz w:val="24"/>
          <w:szCs w:val="24"/>
        </w:rPr>
      </w:pPr>
      <w:r w:rsidRPr="003946DC">
        <w:rPr>
          <w:rFonts w:ascii="Times New Roman" w:hAnsi="Times New Roman" w:cs="Times New Roman"/>
          <w:sz w:val="24"/>
          <w:szCs w:val="24"/>
        </w:rPr>
        <w:t xml:space="preserve">Data governance entails ensuring the </w:t>
      </w:r>
      <w:r>
        <w:rPr>
          <w:rFonts w:ascii="Times New Roman" w:hAnsi="Times New Roman" w:cs="Times New Roman"/>
          <w:sz w:val="24"/>
          <w:szCs w:val="24"/>
        </w:rPr>
        <w:t>data's accuracy,</w:t>
      </w:r>
      <w:r w:rsidRPr="003946DC">
        <w:rPr>
          <w:rFonts w:ascii="Times New Roman" w:hAnsi="Times New Roman" w:cs="Times New Roman"/>
          <w:sz w:val="24"/>
          <w:szCs w:val="24"/>
        </w:rPr>
        <w:t xml:space="preserve"> organization</w:t>
      </w:r>
      <w:r>
        <w:rPr>
          <w:rFonts w:ascii="Times New Roman" w:hAnsi="Times New Roman" w:cs="Times New Roman"/>
          <w:sz w:val="24"/>
          <w:szCs w:val="24"/>
        </w:rPr>
        <w:t>, and</w:t>
      </w:r>
      <w:r w:rsidRPr="003946DC">
        <w:rPr>
          <w:rFonts w:ascii="Times New Roman" w:hAnsi="Times New Roman" w:cs="Times New Roman"/>
          <w:sz w:val="24"/>
          <w:szCs w:val="24"/>
        </w:rPr>
        <w:t xml:space="preserve"> security. Good governance activities enable the City of Vancouver to make sound judgment</w:t>
      </w:r>
      <w:r>
        <w:rPr>
          <w:rFonts w:ascii="Times New Roman" w:hAnsi="Times New Roman" w:cs="Times New Roman"/>
          <w:sz w:val="24"/>
          <w:szCs w:val="24"/>
        </w:rPr>
        <w:t>s</w:t>
      </w:r>
      <w:r w:rsidRPr="003946DC">
        <w:rPr>
          <w:rFonts w:ascii="Times New Roman" w:hAnsi="Times New Roman" w:cs="Times New Roman"/>
          <w:sz w:val="24"/>
          <w:szCs w:val="24"/>
        </w:rPr>
        <w:t xml:space="preserve">, </w:t>
      </w:r>
      <w:r>
        <w:rPr>
          <w:rFonts w:ascii="Times New Roman" w:hAnsi="Times New Roman" w:cs="Times New Roman"/>
          <w:sz w:val="24"/>
          <w:szCs w:val="24"/>
        </w:rPr>
        <w:t>prevent processing</w:t>
      </w:r>
      <w:r w:rsidRPr="003946DC">
        <w:rPr>
          <w:rFonts w:ascii="Times New Roman" w:hAnsi="Times New Roman" w:cs="Times New Roman"/>
          <w:sz w:val="24"/>
          <w:szCs w:val="24"/>
        </w:rPr>
        <w:t xml:space="preserve"> errors</w:t>
      </w:r>
      <w:r>
        <w:rPr>
          <w:rFonts w:ascii="Times New Roman" w:hAnsi="Times New Roman" w:cs="Times New Roman"/>
          <w:sz w:val="24"/>
          <w:szCs w:val="24"/>
        </w:rPr>
        <w:t>, and</w:t>
      </w:r>
      <w:r w:rsidRPr="003946DC">
        <w:rPr>
          <w:rFonts w:ascii="Times New Roman" w:hAnsi="Times New Roman" w:cs="Times New Roman"/>
          <w:sz w:val="24"/>
          <w:szCs w:val="24"/>
        </w:rPr>
        <w:t xml:space="preserve"> preserve the privacy and integrity of the </w:t>
      </w:r>
      <w:r>
        <w:rPr>
          <w:rFonts w:ascii="Times New Roman" w:hAnsi="Times New Roman" w:cs="Times New Roman"/>
          <w:sz w:val="24"/>
          <w:szCs w:val="24"/>
        </w:rPr>
        <w:t>government's financial records</w:t>
      </w:r>
      <w:r w:rsidRPr="003946DC">
        <w:rPr>
          <w:rFonts w:ascii="Times New Roman" w:hAnsi="Times New Roman" w:cs="Times New Roman"/>
          <w:sz w:val="24"/>
          <w:szCs w:val="24"/>
        </w:rPr>
        <w:t>. In the case of the Employee Remuneration and Expenses dataset, proper data governance will make sensitive compensation data structured and managed, with clear management and supervision, which will allow the company to operate well and report credibly.</w:t>
      </w:r>
    </w:p>
    <w:p w14:paraId="6632400D" w14:textId="47CB7982" w:rsidR="003946DC" w:rsidRPr="003946DC" w:rsidRDefault="003946DC" w:rsidP="003946DC">
      <w:pPr>
        <w:spacing w:line="480" w:lineRule="auto"/>
        <w:ind w:firstLine="720"/>
        <w:rPr>
          <w:rFonts w:ascii="Times New Roman" w:hAnsi="Times New Roman" w:cs="Times New Roman"/>
          <w:sz w:val="24"/>
          <w:szCs w:val="24"/>
        </w:rPr>
      </w:pPr>
      <w:r w:rsidRPr="003946DC">
        <w:rPr>
          <w:rFonts w:ascii="Times New Roman" w:hAnsi="Times New Roman" w:cs="Times New Roman"/>
          <w:sz w:val="24"/>
          <w:szCs w:val="24"/>
        </w:rPr>
        <w:t xml:space="preserve">As depicted in the figure below, one of the Visual ETL jobs built based on AWS Glue relates to processing the remuneration and expenditure records. My role in this position was to pay attention to the freshness of data and its uniqueness, which is more </w:t>
      </w:r>
      <w:r>
        <w:rPr>
          <w:rFonts w:ascii="Times New Roman" w:hAnsi="Times New Roman" w:cs="Times New Roman"/>
          <w:sz w:val="24"/>
          <w:szCs w:val="24"/>
        </w:rPr>
        <w:t>critical</w:t>
      </w:r>
      <w:r w:rsidRPr="003946DC">
        <w:rPr>
          <w:rFonts w:ascii="Times New Roman" w:hAnsi="Times New Roman" w:cs="Times New Roman"/>
          <w:sz w:val="24"/>
          <w:szCs w:val="24"/>
        </w:rPr>
        <w:t xml:space="preserve"> </w:t>
      </w:r>
      <w:r>
        <w:rPr>
          <w:rFonts w:ascii="Times New Roman" w:hAnsi="Times New Roman" w:cs="Times New Roman"/>
          <w:sz w:val="24"/>
          <w:szCs w:val="24"/>
        </w:rPr>
        <w:t>for</w:t>
      </w:r>
      <w:r w:rsidRPr="003946DC">
        <w:rPr>
          <w:rFonts w:ascii="Times New Roman" w:hAnsi="Times New Roman" w:cs="Times New Roman"/>
          <w:sz w:val="24"/>
          <w:szCs w:val="24"/>
        </w:rPr>
        <w:t xml:space="preserve"> trust</w:t>
      </w:r>
      <w:r>
        <w:rPr>
          <w:rFonts w:ascii="Times New Roman" w:hAnsi="Times New Roman" w:cs="Times New Roman"/>
          <w:sz w:val="24"/>
          <w:szCs w:val="24"/>
        </w:rPr>
        <w:t>worth</w:t>
      </w:r>
      <w:r w:rsidRPr="003946DC">
        <w:rPr>
          <w:rFonts w:ascii="Times New Roman" w:hAnsi="Times New Roman" w:cs="Times New Roman"/>
          <w:sz w:val="24"/>
          <w:szCs w:val="24"/>
        </w:rPr>
        <w:t>y reporting and comparability between the years. Such checks ensure that the data is updated and contains no duplicate cop</w:t>
      </w:r>
      <w:r>
        <w:rPr>
          <w:rFonts w:ascii="Times New Roman" w:hAnsi="Times New Roman" w:cs="Times New Roman"/>
          <w:sz w:val="24"/>
          <w:szCs w:val="24"/>
        </w:rPr>
        <w:t>ies</w:t>
      </w:r>
      <w:r w:rsidRPr="003946DC">
        <w:rPr>
          <w:rFonts w:ascii="Times New Roman" w:hAnsi="Times New Roman" w:cs="Times New Roman"/>
          <w:sz w:val="24"/>
          <w:szCs w:val="24"/>
        </w:rPr>
        <w:t xml:space="preserve"> or null values, which is necessary when going through financial data.</w:t>
      </w:r>
    </w:p>
    <w:p w14:paraId="69316C75" w14:textId="5E9BEFB0" w:rsidR="003946DC" w:rsidRDefault="003946DC" w:rsidP="003946DC">
      <w:pPr>
        <w:spacing w:line="480" w:lineRule="auto"/>
        <w:ind w:firstLine="720"/>
        <w:rPr>
          <w:rFonts w:ascii="Times New Roman" w:hAnsi="Times New Roman" w:cs="Times New Roman"/>
          <w:sz w:val="24"/>
          <w:szCs w:val="24"/>
        </w:rPr>
      </w:pPr>
      <w:r w:rsidRPr="003946DC">
        <w:rPr>
          <w:rFonts w:ascii="Times New Roman" w:hAnsi="Times New Roman" w:cs="Times New Roman"/>
          <w:sz w:val="24"/>
          <w:szCs w:val="24"/>
        </w:rPr>
        <w:t xml:space="preserve">My method of creating the ETL job started with landing on AWS Glue and creating a visual ETL through </w:t>
      </w:r>
      <w:r>
        <w:rPr>
          <w:rFonts w:ascii="Times New Roman" w:hAnsi="Times New Roman" w:cs="Times New Roman"/>
          <w:sz w:val="24"/>
          <w:szCs w:val="24"/>
        </w:rPr>
        <w:t xml:space="preserve">the </w:t>
      </w:r>
      <w:r w:rsidRPr="003946DC">
        <w:rPr>
          <w:rFonts w:ascii="Times New Roman" w:hAnsi="Times New Roman" w:cs="Times New Roman"/>
          <w:sz w:val="24"/>
          <w:szCs w:val="24"/>
        </w:rPr>
        <w:t>AWS Management Console. After getting to the workspace, I renamed the job</w:t>
      </w:r>
      <w:r>
        <w:rPr>
          <w:rFonts w:ascii="Times New Roman" w:hAnsi="Times New Roman" w:cs="Times New Roman"/>
          <w:sz w:val="24"/>
          <w:szCs w:val="24"/>
        </w:rPr>
        <w:t>,</w:t>
      </w:r>
      <w:r w:rsidRPr="003946DC">
        <w:rPr>
          <w:rFonts w:ascii="Times New Roman" w:hAnsi="Times New Roman" w:cs="Times New Roman"/>
          <w:sz w:val="24"/>
          <w:szCs w:val="24"/>
        </w:rPr>
        <w:t xml:space="preserve"> saved </w:t>
      </w:r>
      <w:r>
        <w:rPr>
          <w:rFonts w:ascii="Times New Roman" w:hAnsi="Times New Roman" w:cs="Times New Roman"/>
          <w:sz w:val="24"/>
          <w:szCs w:val="24"/>
        </w:rPr>
        <w:t>it under</w:t>
      </w:r>
      <w:r w:rsidRPr="003946DC">
        <w:rPr>
          <w:rFonts w:ascii="Times New Roman" w:hAnsi="Times New Roman" w:cs="Times New Roman"/>
          <w:sz w:val="24"/>
          <w:szCs w:val="24"/>
        </w:rPr>
        <w:t xml:space="preserve"> a suitable name</w:t>
      </w:r>
      <w:r>
        <w:rPr>
          <w:rFonts w:ascii="Times New Roman" w:hAnsi="Times New Roman" w:cs="Times New Roman"/>
          <w:sz w:val="24"/>
          <w:szCs w:val="24"/>
        </w:rPr>
        <w:t>,</w:t>
      </w:r>
      <w:r w:rsidRPr="003946DC">
        <w:rPr>
          <w:rFonts w:ascii="Times New Roman" w:hAnsi="Times New Roman" w:cs="Times New Roman"/>
          <w:sz w:val="24"/>
          <w:szCs w:val="24"/>
        </w:rPr>
        <w:t xml:space="preserve"> and corrected all </w:t>
      </w:r>
      <w:r>
        <w:rPr>
          <w:rFonts w:ascii="Times New Roman" w:hAnsi="Times New Roman" w:cs="Times New Roman"/>
          <w:sz w:val="24"/>
          <w:szCs w:val="24"/>
        </w:rPr>
        <w:t>access control errors</w:t>
      </w:r>
      <w:r w:rsidRPr="003946DC">
        <w:rPr>
          <w:rFonts w:ascii="Times New Roman" w:hAnsi="Times New Roman" w:cs="Times New Roman"/>
          <w:sz w:val="24"/>
          <w:szCs w:val="24"/>
        </w:rPr>
        <w:t xml:space="preserve"> by allocating the </w:t>
      </w:r>
      <w:r>
        <w:rPr>
          <w:rFonts w:ascii="Times New Roman" w:hAnsi="Times New Roman" w:cs="Times New Roman"/>
          <w:sz w:val="24"/>
          <w:szCs w:val="24"/>
        </w:rPr>
        <w:t>proper</w:t>
      </w:r>
      <w:r w:rsidRPr="003946DC">
        <w:rPr>
          <w:rFonts w:ascii="Times New Roman" w:hAnsi="Times New Roman" w:cs="Times New Roman"/>
          <w:sz w:val="24"/>
          <w:szCs w:val="24"/>
        </w:rPr>
        <w:t xml:space="preserve"> IAM lab role. Then I chose the data as Amazon S3 and indicated the raw dataset bucket where the .csv files are located. I applied governance rules by </w:t>
      </w:r>
      <w:r>
        <w:rPr>
          <w:rFonts w:ascii="Times New Roman" w:hAnsi="Times New Roman" w:cs="Times New Roman"/>
          <w:sz w:val="24"/>
          <w:szCs w:val="24"/>
        </w:rPr>
        <w:t>transforming the following components:</w:t>
      </w:r>
      <w:r w:rsidRPr="003946DC">
        <w:rPr>
          <w:rFonts w:ascii="Times New Roman" w:hAnsi="Times New Roman" w:cs="Times New Roman"/>
          <w:sz w:val="24"/>
          <w:szCs w:val="24"/>
        </w:rPr>
        <w:t xml:space="preserve"> Evaluate Data Quality and Conditional Router.</w:t>
      </w:r>
      <w:r>
        <w:rPr>
          <w:rFonts w:ascii="Times New Roman" w:hAnsi="Times New Roman" w:cs="Times New Roman"/>
          <w:sz w:val="24"/>
          <w:szCs w:val="24"/>
        </w:rPr>
        <w:t xml:space="preserve"> </w:t>
      </w:r>
      <w:r w:rsidRPr="003946DC">
        <w:rPr>
          <w:rFonts w:ascii="Times New Roman" w:hAnsi="Times New Roman" w:cs="Times New Roman"/>
          <w:sz w:val="24"/>
          <w:szCs w:val="24"/>
        </w:rPr>
        <w:t xml:space="preserve">I </w:t>
      </w:r>
      <w:r>
        <w:rPr>
          <w:rFonts w:ascii="Times New Roman" w:hAnsi="Times New Roman" w:cs="Times New Roman"/>
          <w:sz w:val="24"/>
          <w:szCs w:val="24"/>
        </w:rPr>
        <w:t xml:space="preserve">have </w:t>
      </w:r>
      <w:r w:rsidRPr="003946DC">
        <w:rPr>
          <w:rFonts w:ascii="Times New Roman" w:hAnsi="Times New Roman" w:cs="Times New Roman"/>
          <w:sz w:val="24"/>
          <w:szCs w:val="24"/>
        </w:rPr>
        <w:t>new data quality requirements to check up on completeness (no null fields) and Freshness (last available year). Its consideration upon these appraisals led to the automatic directing of the records between two branches</w:t>
      </w:r>
      <w:r>
        <w:rPr>
          <w:rFonts w:ascii="Times New Roman" w:hAnsi="Times New Roman" w:cs="Times New Roman"/>
          <w:sz w:val="24"/>
          <w:szCs w:val="24"/>
        </w:rPr>
        <w:t>:</w:t>
      </w:r>
      <w:r w:rsidRPr="003946DC">
        <w:rPr>
          <w:rFonts w:ascii="Times New Roman" w:hAnsi="Times New Roman" w:cs="Times New Roman"/>
          <w:sz w:val="24"/>
          <w:szCs w:val="24"/>
        </w:rPr>
        <w:t xml:space="preserve"> one of the successful quality check </w:t>
      </w:r>
      <w:r>
        <w:rPr>
          <w:rFonts w:ascii="Times New Roman" w:hAnsi="Times New Roman" w:cs="Times New Roman"/>
          <w:sz w:val="24"/>
          <w:szCs w:val="24"/>
        </w:rPr>
        <w:t xml:space="preserve">records </w:t>
      </w:r>
      <w:r w:rsidRPr="003946DC">
        <w:rPr>
          <w:rFonts w:ascii="Times New Roman" w:hAnsi="Times New Roman" w:cs="Times New Roman"/>
          <w:sz w:val="24"/>
          <w:szCs w:val="24"/>
        </w:rPr>
        <w:t xml:space="preserve">and one of the </w:t>
      </w:r>
      <w:r>
        <w:rPr>
          <w:rFonts w:ascii="Times New Roman" w:hAnsi="Times New Roman" w:cs="Times New Roman"/>
          <w:sz w:val="24"/>
          <w:szCs w:val="24"/>
        </w:rPr>
        <w:t>un</w:t>
      </w:r>
      <w:r w:rsidRPr="003946DC">
        <w:rPr>
          <w:rFonts w:ascii="Times New Roman" w:hAnsi="Times New Roman" w:cs="Times New Roman"/>
          <w:sz w:val="24"/>
          <w:szCs w:val="24"/>
        </w:rPr>
        <w:t xml:space="preserve">successful quality check records. The outputs were pushed into two different folders in the S3 transform storage bucket, </w:t>
      </w:r>
      <w:r w:rsidRPr="003946DC">
        <w:rPr>
          <w:rFonts w:ascii="Times New Roman" w:hAnsi="Times New Roman" w:cs="Times New Roman"/>
          <w:sz w:val="24"/>
          <w:szCs w:val="24"/>
        </w:rPr>
        <w:lastRenderedPageBreak/>
        <w:t xml:space="preserve">i.e., /passed and /failed. Such </w:t>
      </w:r>
      <w:r>
        <w:rPr>
          <w:rFonts w:ascii="Times New Roman" w:hAnsi="Times New Roman" w:cs="Times New Roman"/>
          <w:sz w:val="24"/>
          <w:szCs w:val="24"/>
        </w:rPr>
        <w:t xml:space="preserve">a </w:t>
      </w:r>
      <w:r w:rsidRPr="003946DC">
        <w:rPr>
          <w:rFonts w:ascii="Times New Roman" w:hAnsi="Times New Roman" w:cs="Times New Roman"/>
          <w:sz w:val="24"/>
          <w:szCs w:val="24"/>
        </w:rPr>
        <w:t xml:space="preserve">division will make </w:t>
      </w:r>
      <w:r>
        <w:rPr>
          <w:rFonts w:ascii="Times New Roman" w:hAnsi="Times New Roman" w:cs="Times New Roman"/>
          <w:sz w:val="24"/>
          <w:szCs w:val="24"/>
        </w:rPr>
        <w:t>monitoring and re-processing rejected records easier</w:t>
      </w:r>
      <w:r w:rsidRPr="003946DC">
        <w:rPr>
          <w:rFonts w:ascii="Times New Roman" w:hAnsi="Times New Roman" w:cs="Times New Roman"/>
          <w:sz w:val="24"/>
          <w:szCs w:val="24"/>
        </w:rPr>
        <w:t xml:space="preserve">, and only legitimate and authoritative data </w:t>
      </w:r>
      <w:r>
        <w:rPr>
          <w:rFonts w:ascii="Times New Roman" w:hAnsi="Times New Roman" w:cs="Times New Roman"/>
          <w:sz w:val="24"/>
          <w:szCs w:val="24"/>
        </w:rPr>
        <w:t>will flow</w:t>
      </w:r>
      <w:r w:rsidRPr="003946DC">
        <w:rPr>
          <w:rFonts w:ascii="Times New Roman" w:hAnsi="Times New Roman" w:cs="Times New Roman"/>
          <w:sz w:val="24"/>
          <w:szCs w:val="24"/>
        </w:rPr>
        <w:t xml:space="preserve"> to the last analytics layer.</w:t>
      </w:r>
    </w:p>
    <w:p w14:paraId="48FF02D5" w14:textId="0EA9646E" w:rsidR="00014FB1" w:rsidRDefault="00014FB1" w:rsidP="00014FB1">
      <w:pPr>
        <w:pStyle w:val="Caption"/>
        <w:rPr>
          <w:rFonts w:ascii="Times New Roman" w:hAnsi="Times New Roman" w:cs="Times New Roman"/>
          <w:b/>
          <w:bCs/>
          <w:i w:val="0"/>
          <w:iCs w:val="0"/>
          <w:color w:val="000000" w:themeColor="text1"/>
          <w:sz w:val="24"/>
          <w:szCs w:val="24"/>
        </w:rPr>
      </w:pPr>
      <w:r w:rsidRPr="00014FB1">
        <w:rPr>
          <w:rFonts w:ascii="Times New Roman" w:hAnsi="Times New Roman" w:cs="Times New Roman"/>
          <w:b/>
          <w:bCs/>
          <w:i w:val="0"/>
          <w:iCs w:val="0"/>
          <w:color w:val="000000" w:themeColor="text1"/>
          <w:sz w:val="24"/>
          <w:szCs w:val="24"/>
        </w:rPr>
        <w:t xml:space="preserve">Figure </w:t>
      </w:r>
      <w:r w:rsidRPr="00014FB1">
        <w:rPr>
          <w:rFonts w:ascii="Times New Roman" w:hAnsi="Times New Roman" w:cs="Times New Roman"/>
          <w:b/>
          <w:bCs/>
          <w:i w:val="0"/>
          <w:iCs w:val="0"/>
          <w:color w:val="000000" w:themeColor="text1"/>
          <w:sz w:val="24"/>
          <w:szCs w:val="24"/>
        </w:rPr>
        <w:fldChar w:fldCharType="begin"/>
      </w:r>
      <w:r w:rsidRPr="00014FB1">
        <w:rPr>
          <w:rFonts w:ascii="Times New Roman" w:hAnsi="Times New Roman" w:cs="Times New Roman"/>
          <w:b/>
          <w:bCs/>
          <w:i w:val="0"/>
          <w:iCs w:val="0"/>
          <w:color w:val="000000" w:themeColor="text1"/>
          <w:sz w:val="24"/>
          <w:szCs w:val="24"/>
        </w:rPr>
        <w:instrText xml:space="preserve"> SEQ Figure \* ARABIC </w:instrText>
      </w:r>
      <w:r w:rsidRPr="00014FB1">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11</w:t>
      </w:r>
      <w:r w:rsidRPr="00014FB1">
        <w:rPr>
          <w:rFonts w:ascii="Times New Roman" w:hAnsi="Times New Roman" w:cs="Times New Roman"/>
          <w:b/>
          <w:bCs/>
          <w:i w:val="0"/>
          <w:iCs w:val="0"/>
          <w:color w:val="000000" w:themeColor="text1"/>
          <w:sz w:val="24"/>
          <w:szCs w:val="24"/>
        </w:rPr>
        <w:fldChar w:fldCharType="end"/>
      </w:r>
    </w:p>
    <w:p w14:paraId="375E6F73" w14:textId="4F6EBC20" w:rsidR="009C0328" w:rsidRPr="009C0328" w:rsidRDefault="009C0328" w:rsidP="009C0328">
      <w:pPr>
        <w:rPr>
          <w:rFonts w:ascii="Times New Roman" w:hAnsi="Times New Roman" w:cs="Times New Roman"/>
          <w:i/>
          <w:iCs/>
          <w:color w:val="000000" w:themeColor="text1"/>
          <w:sz w:val="24"/>
          <w:szCs w:val="24"/>
        </w:rPr>
      </w:pPr>
      <w:r w:rsidRPr="009C0328">
        <w:rPr>
          <w:rFonts w:ascii="Times New Roman" w:hAnsi="Times New Roman" w:cs="Times New Roman"/>
          <w:i/>
          <w:iCs/>
          <w:color w:val="000000" w:themeColor="text1"/>
          <w:sz w:val="24"/>
          <w:szCs w:val="24"/>
        </w:rPr>
        <w:t>Visual ETL in AWS Glue for Data Quality Check</w:t>
      </w:r>
    </w:p>
    <w:p w14:paraId="6A072F76" w14:textId="149CEFAF" w:rsidR="009C0328" w:rsidRDefault="00D759A6" w:rsidP="00D759A6">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474B58" wp14:editId="528B0737">
            <wp:extent cx="5943600" cy="3341370"/>
            <wp:effectExtent l="0" t="0" r="0" b="0"/>
            <wp:docPr id="193441944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9440" name="Picture 15"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BB26868" w14:textId="22617FE8" w:rsidR="009C0328" w:rsidRPr="009C0328" w:rsidRDefault="009C0328" w:rsidP="00D759A6">
      <w:pPr>
        <w:spacing w:line="480" w:lineRule="auto"/>
        <w:rPr>
          <w:rFonts w:ascii="Times New Roman" w:hAnsi="Times New Roman" w:cs="Times New Roman"/>
          <w:sz w:val="24"/>
          <w:szCs w:val="24"/>
        </w:rPr>
      </w:pPr>
      <w:r w:rsidRPr="009C0328">
        <w:rPr>
          <w:rFonts w:ascii="Times New Roman" w:hAnsi="Times New Roman" w:cs="Times New Roman"/>
          <w:i/>
          <w:iCs/>
          <w:sz w:val="24"/>
          <w:szCs w:val="24"/>
        </w:rPr>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1ECAF8C4" w14:textId="1854B3B4" w:rsidR="00014FB1" w:rsidRDefault="00014FB1" w:rsidP="00014FB1">
      <w:pPr>
        <w:pStyle w:val="Caption"/>
        <w:rPr>
          <w:rFonts w:ascii="Times New Roman" w:hAnsi="Times New Roman" w:cs="Times New Roman"/>
          <w:b/>
          <w:bCs/>
          <w:i w:val="0"/>
          <w:iCs w:val="0"/>
          <w:color w:val="000000" w:themeColor="text1"/>
          <w:sz w:val="24"/>
          <w:szCs w:val="24"/>
        </w:rPr>
      </w:pPr>
      <w:r w:rsidRPr="00014FB1">
        <w:rPr>
          <w:rFonts w:ascii="Times New Roman" w:hAnsi="Times New Roman" w:cs="Times New Roman"/>
          <w:b/>
          <w:bCs/>
          <w:i w:val="0"/>
          <w:iCs w:val="0"/>
          <w:color w:val="000000" w:themeColor="text1"/>
          <w:sz w:val="24"/>
          <w:szCs w:val="24"/>
        </w:rPr>
        <w:t xml:space="preserve">Figure </w:t>
      </w:r>
      <w:r w:rsidRPr="00014FB1">
        <w:rPr>
          <w:rFonts w:ascii="Times New Roman" w:hAnsi="Times New Roman" w:cs="Times New Roman"/>
          <w:b/>
          <w:bCs/>
          <w:i w:val="0"/>
          <w:iCs w:val="0"/>
          <w:color w:val="000000" w:themeColor="text1"/>
          <w:sz w:val="24"/>
          <w:szCs w:val="24"/>
        </w:rPr>
        <w:fldChar w:fldCharType="begin"/>
      </w:r>
      <w:r w:rsidRPr="00014FB1">
        <w:rPr>
          <w:rFonts w:ascii="Times New Roman" w:hAnsi="Times New Roman" w:cs="Times New Roman"/>
          <w:b/>
          <w:bCs/>
          <w:i w:val="0"/>
          <w:iCs w:val="0"/>
          <w:color w:val="000000" w:themeColor="text1"/>
          <w:sz w:val="24"/>
          <w:szCs w:val="24"/>
        </w:rPr>
        <w:instrText xml:space="preserve"> SEQ Figure \* ARABIC </w:instrText>
      </w:r>
      <w:r w:rsidRPr="00014FB1">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12</w:t>
      </w:r>
      <w:r w:rsidRPr="00014FB1">
        <w:rPr>
          <w:rFonts w:ascii="Times New Roman" w:hAnsi="Times New Roman" w:cs="Times New Roman"/>
          <w:b/>
          <w:bCs/>
          <w:i w:val="0"/>
          <w:iCs w:val="0"/>
          <w:color w:val="000000" w:themeColor="text1"/>
          <w:sz w:val="24"/>
          <w:szCs w:val="24"/>
        </w:rPr>
        <w:fldChar w:fldCharType="end"/>
      </w:r>
    </w:p>
    <w:p w14:paraId="41A9B2EA" w14:textId="5E2452A1" w:rsidR="009C0328" w:rsidRPr="009D3437" w:rsidRDefault="009C0328" w:rsidP="009C0328">
      <w:pPr>
        <w:rPr>
          <w:rFonts w:ascii="Times New Roman" w:hAnsi="Times New Roman" w:cs="Times New Roman"/>
          <w:i/>
          <w:iCs/>
          <w:sz w:val="24"/>
          <w:szCs w:val="24"/>
        </w:rPr>
      </w:pPr>
      <w:r w:rsidRPr="009D3437">
        <w:rPr>
          <w:rFonts w:ascii="Times New Roman" w:hAnsi="Times New Roman" w:cs="Times New Roman"/>
          <w:i/>
          <w:iCs/>
          <w:sz w:val="24"/>
          <w:szCs w:val="24"/>
        </w:rPr>
        <w:t xml:space="preserve">Once Visual ETL </w:t>
      </w:r>
      <w:r w:rsidR="00CB2B91" w:rsidRPr="009D3437">
        <w:rPr>
          <w:rFonts w:ascii="Times New Roman" w:hAnsi="Times New Roman" w:cs="Times New Roman"/>
          <w:i/>
          <w:iCs/>
          <w:sz w:val="24"/>
          <w:szCs w:val="24"/>
        </w:rPr>
        <w:t>is generated</w:t>
      </w:r>
      <w:r w:rsidRPr="009D3437">
        <w:rPr>
          <w:rFonts w:ascii="Times New Roman" w:hAnsi="Times New Roman" w:cs="Times New Roman"/>
          <w:i/>
          <w:iCs/>
          <w:sz w:val="24"/>
          <w:szCs w:val="24"/>
        </w:rPr>
        <w:t>,</w:t>
      </w:r>
      <w:r w:rsidR="00CB2B91" w:rsidRPr="009D3437">
        <w:rPr>
          <w:rFonts w:ascii="Times New Roman" w:hAnsi="Times New Roman" w:cs="Times New Roman"/>
          <w:i/>
          <w:iCs/>
          <w:sz w:val="24"/>
          <w:szCs w:val="24"/>
        </w:rPr>
        <w:t xml:space="preserve"> </w:t>
      </w:r>
      <w:r w:rsidR="009D3437">
        <w:rPr>
          <w:rFonts w:ascii="Times New Roman" w:hAnsi="Times New Roman" w:cs="Times New Roman"/>
          <w:i/>
          <w:iCs/>
          <w:sz w:val="24"/>
          <w:szCs w:val="24"/>
        </w:rPr>
        <w:t xml:space="preserve">the </w:t>
      </w:r>
      <w:r w:rsidR="009D3437" w:rsidRPr="009D3437">
        <w:rPr>
          <w:rFonts w:ascii="Times New Roman" w:hAnsi="Times New Roman" w:cs="Times New Roman"/>
          <w:i/>
          <w:iCs/>
          <w:sz w:val="24"/>
          <w:szCs w:val="24"/>
        </w:rPr>
        <w:t xml:space="preserve">Job was </w:t>
      </w:r>
      <w:proofErr w:type="gramStart"/>
      <w:r w:rsidR="009D3437" w:rsidRPr="009D3437">
        <w:rPr>
          <w:rFonts w:ascii="Times New Roman" w:hAnsi="Times New Roman" w:cs="Times New Roman"/>
          <w:i/>
          <w:iCs/>
          <w:sz w:val="24"/>
          <w:szCs w:val="24"/>
        </w:rPr>
        <w:t>init</w:t>
      </w:r>
      <w:r w:rsidR="009D3437">
        <w:rPr>
          <w:rFonts w:ascii="Times New Roman" w:hAnsi="Times New Roman" w:cs="Times New Roman"/>
          <w:i/>
          <w:iCs/>
          <w:sz w:val="24"/>
          <w:szCs w:val="24"/>
        </w:rPr>
        <w:t>i</w:t>
      </w:r>
      <w:r w:rsidR="009D3437" w:rsidRPr="009D3437">
        <w:rPr>
          <w:rFonts w:ascii="Times New Roman" w:hAnsi="Times New Roman" w:cs="Times New Roman"/>
          <w:i/>
          <w:iCs/>
          <w:sz w:val="24"/>
          <w:szCs w:val="24"/>
        </w:rPr>
        <w:t>ated</w:t>
      </w:r>
      <w:proofErr w:type="gramEnd"/>
      <w:r w:rsidR="009D3437" w:rsidRPr="009D3437">
        <w:rPr>
          <w:rFonts w:ascii="Times New Roman" w:hAnsi="Times New Roman" w:cs="Times New Roman"/>
          <w:i/>
          <w:iCs/>
          <w:sz w:val="24"/>
          <w:szCs w:val="24"/>
        </w:rPr>
        <w:t xml:space="preserve"> and it was successful</w:t>
      </w:r>
      <w:r w:rsidR="009D3437">
        <w:rPr>
          <w:rFonts w:ascii="Times New Roman" w:hAnsi="Times New Roman" w:cs="Times New Roman"/>
          <w:i/>
          <w:iCs/>
          <w:sz w:val="24"/>
          <w:szCs w:val="24"/>
        </w:rPr>
        <w:t>.</w:t>
      </w:r>
    </w:p>
    <w:p w14:paraId="2513EE6F" w14:textId="77777777" w:rsidR="00014FB1" w:rsidRDefault="00D759A6" w:rsidP="00D759A6">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561847" wp14:editId="2C04E327">
            <wp:extent cx="5943600" cy="3341370"/>
            <wp:effectExtent l="0" t="0" r="0" b="0"/>
            <wp:docPr id="103513961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39612" name="Picture 16"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37C99C" w14:textId="0CBE0EC4" w:rsidR="009D3437" w:rsidRDefault="009D3437" w:rsidP="00D759A6">
      <w:pPr>
        <w:spacing w:line="480" w:lineRule="auto"/>
        <w:rPr>
          <w:rFonts w:ascii="Times New Roman" w:hAnsi="Times New Roman" w:cs="Times New Roman"/>
          <w:sz w:val="24"/>
          <w:szCs w:val="24"/>
        </w:rPr>
      </w:pPr>
      <w:r w:rsidRPr="009C0328">
        <w:rPr>
          <w:rFonts w:ascii="Times New Roman" w:hAnsi="Times New Roman" w:cs="Times New Roman"/>
          <w:i/>
          <w:iCs/>
          <w:sz w:val="24"/>
          <w:szCs w:val="24"/>
        </w:rPr>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379BE8D0" w14:textId="4B182A1B" w:rsidR="00014FB1" w:rsidRDefault="00014FB1" w:rsidP="00014FB1">
      <w:pPr>
        <w:pStyle w:val="Caption"/>
        <w:rPr>
          <w:rFonts w:ascii="Times New Roman" w:hAnsi="Times New Roman" w:cs="Times New Roman"/>
          <w:b/>
          <w:bCs/>
          <w:i w:val="0"/>
          <w:iCs w:val="0"/>
          <w:color w:val="000000" w:themeColor="text1"/>
          <w:sz w:val="24"/>
          <w:szCs w:val="24"/>
        </w:rPr>
      </w:pPr>
      <w:r w:rsidRPr="00014FB1">
        <w:rPr>
          <w:rFonts w:ascii="Times New Roman" w:hAnsi="Times New Roman" w:cs="Times New Roman"/>
          <w:b/>
          <w:bCs/>
          <w:i w:val="0"/>
          <w:iCs w:val="0"/>
          <w:color w:val="000000" w:themeColor="text1"/>
          <w:sz w:val="24"/>
          <w:szCs w:val="24"/>
        </w:rPr>
        <w:t xml:space="preserve">Figure </w:t>
      </w:r>
      <w:r w:rsidRPr="00014FB1">
        <w:rPr>
          <w:rFonts w:ascii="Times New Roman" w:hAnsi="Times New Roman" w:cs="Times New Roman"/>
          <w:b/>
          <w:bCs/>
          <w:i w:val="0"/>
          <w:iCs w:val="0"/>
          <w:color w:val="000000" w:themeColor="text1"/>
          <w:sz w:val="24"/>
          <w:szCs w:val="24"/>
        </w:rPr>
        <w:fldChar w:fldCharType="begin"/>
      </w:r>
      <w:r w:rsidRPr="00014FB1">
        <w:rPr>
          <w:rFonts w:ascii="Times New Roman" w:hAnsi="Times New Roman" w:cs="Times New Roman"/>
          <w:b/>
          <w:bCs/>
          <w:i w:val="0"/>
          <w:iCs w:val="0"/>
          <w:color w:val="000000" w:themeColor="text1"/>
          <w:sz w:val="24"/>
          <w:szCs w:val="24"/>
        </w:rPr>
        <w:instrText xml:space="preserve"> SEQ Figure \* ARABIC </w:instrText>
      </w:r>
      <w:r w:rsidRPr="00014FB1">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13</w:t>
      </w:r>
      <w:r w:rsidRPr="00014FB1">
        <w:rPr>
          <w:rFonts w:ascii="Times New Roman" w:hAnsi="Times New Roman" w:cs="Times New Roman"/>
          <w:b/>
          <w:bCs/>
          <w:i w:val="0"/>
          <w:iCs w:val="0"/>
          <w:color w:val="000000" w:themeColor="text1"/>
          <w:sz w:val="24"/>
          <w:szCs w:val="24"/>
        </w:rPr>
        <w:fldChar w:fldCharType="end"/>
      </w:r>
    </w:p>
    <w:p w14:paraId="7A45FCEA" w14:textId="48FEA394" w:rsidR="009D3437" w:rsidRPr="009D3437" w:rsidRDefault="009D3437" w:rsidP="009D3437">
      <w:pPr>
        <w:rPr>
          <w:rFonts w:ascii="Times New Roman" w:hAnsi="Times New Roman" w:cs="Times New Roman"/>
          <w:i/>
          <w:iCs/>
          <w:sz w:val="24"/>
          <w:szCs w:val="24"/>
        </w:rPr>
      </w:pPr>
      <w:r w:rsidRPr="009D3437">
        <w:rPr>
          <w:rFonts w:ascii="Times New Roman" w:hAnsi="Times New Roman" w:cs="Times New Roman"/>
          <w:i/>
          <w:iCs/>
          <w:sz w:val="24"/>
          <w:szCs w:val="24"/>
        </w:rPr>
        <w:t xml:space="preserve">CSV </w:t>
      </w:r>
      <w:r>
        <w:rPr>
          <w:rFonts w:ascii="Times New Roman" w:hAnsi="Times New Roman" w:cs="Times New Roman"/>
          <w:i/>
          <w:iCs/>
          <w:sz w:val="24"/>
          <w:szCs w:val="24"/>
        </w:rPr>
        <w:t>is being generated for Successful records</w:t>
      </w:r>
    </w:p>
    <w:p w14:paraId="615D0B28" w14:textId="77777777" w:rsidR="00014FB1" w:rsidRDefault="00D759A6" w:rsidP="00D759A6">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602470" wp14:editId="02B31A4E">
            <wp:extent cx="5943600" cy="3341370"/>
            <wp:effectExtent l="0" t="0" r="0" b="0"/>
            <wp:docPr id="55875259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2590" name="Picture 17"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F9DCFC3" w14:textId="5228A417" w:rsidR="009D3437" w:rsidRDefault="009D3437" w:rsidP="00D759A6">
      <w:pPr>
        <w:spacing w:line="480" w:lineRule="auto"/>
        <w:rPr>
          <w:rFonts w:ascii="Times New Roman" w:hAnsi="Times New Roman" w:cs="Times New Roman"/>
          <w:sz w:val="24"/>
          <w:szCs w:val="24"/>
        </w:rPr>
      </w:pPr>
      <w:r w:rsidRPr="009C0328">
        <w:rPr>
          <w:rFonts w:ascii="Times New Roman" w:hAnsi="Times New Roman" w:cs="Times New Roman"/>
          <w:i/>
          <w:iCs/>
          <w:sz w:val="24"/>
          <w:szCs w:val="24"/>
        </w:rPr>
        <w:lastRenderedPageBreak/>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165B1BBD" w14:textId="190AF451" w:rsidR="00014FB1" w:rsidRDefault="00014FB1" w:rsidP="00014FB1">
      <w:pPr>
        <w:pStyle w:val="Caption"/>
        <w:rPr>
          <w:rFonts w:ascii="Times New Roman" w:hAnsi="Times New Roman" w:cs="Times New Roman"/>
          <w:b/>
          <w:bCs/>
          <w:i w:val="0"/>
          <w:iCs w:val="0"/>
          <w:color w:val="000000" w:themeColor="text1"/>
          <w:sz w:val="24"/>
          <w:szCs w:val="24"/>
        </w:rPr>
      </w:pPr>
      <w:r w:rsidRPr="00014FB1">
        <w:rPr>
          <w:rFonts w:ascii="Times New Roman" w:hAnsi="Times New Roman" w:cs="Times New Roman"/>
          <w:b/>
          <w:bCs/>
          <w:i w:val="0"/>
          <w:iCs w:val="0"/>
          <w:color w:val="000000" w:themeColor="text1"/>
          <w:sz w:val="24"/>
          <w:szCs w:val="24"/>
        </w:rPr>
        <w:t xml:space="preserve">Figure </w:t>
      </w:r>
      <w:r w:rsidRPr="00014FB1">
        <w:rPr>
          <w:rFonts w:ascii="Times New Roman" w:hAnsi="Times New Roman" w:cs="Times New Roman"/>
          <w:b/>
          <w:bCs/>
          <w:i w:val="0"/>
          <w:iCs w:val="0"/>
          <w:color w:val="000000" w:themeColor="text1"/>
          <w:sz w:val="24"/>
          <w:szCs w:val="24"/>
        </w:rPr>
        <w:fldChar w:fldCharType="begin"/>
      </w:r>
      <w:r w:rsidRPr="00014FB1">
        <w:rPr>
          <w:rFonts w:ascii="Times New Roman" w:hAnsi="Times New Roman" w:cs="Times New Roman"/>
          <w:b/>
          <w:bCs/>
          <w:i w:val="0"/>
          <w:iCs w:val="0"/>
          <w:color w:val="000000" w:themeColor="text1"/>
          <w:sz w:val="24"/>
          <w:szCs w:val="24"/>
        </w:rPr>
        <w:instrText xml:space="preserve"> SEQ Figure \* ARABIC </w:instrText>
      </w:r>
      <w:r w:rsidRPr="00014FB1">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14</w:t>
      </w:r>
      <w:r w:rsidRPr="00014FB1">
        <w:rPr>
          <w:rFonts w:ascii="Times New Roman" w:hAnsi="Times New Roman" w:cs="Times New Roman"/>
          <w:b/>
          <w:bCs/>
          <w:i w:val="0"/>
          <w:iCs w:val="0"/>
          <w:color w:val="000000" w:themeColor="text1"/>
          <w:sz w:val="24"/>
          <w:szCs w:val="24"/>
        </w:rPr>
        <w:fldChar w:fldCharType="end"/>
      </w:r>
    </w:p>
    <w:p w14:paraId="1AF218E5" w14:textId="0FE174BA" w:rsidR="009D3437" w:rsidRPr="009D3437" w:rsidRDefault="009D3437" w:rsidP="009D3437">
      <w:pPr>
        <w:rPr>
          <w:rFonts w:ascii="Times New Roman" w:hAnsi="Times New Roman" w:cs="Times New Roman"/>
          <w:i/>
          <w:iCs/>
          <w:sz w:val="24"/>
          <w:szCs w:val="24"/>
        </w:rPr>
      </w:pPr>
      <w:r w:rsidRPr="009D3437">
        <w:rPr>
          <w:rFonts w:ascii="Times New Roman" w:hAnsi="Times New Roman" w:cs="Times New Roman"/>
          <w:i/>
          <w:iCs/>
          <w:sz w:val="24"/>
          <w:szCs w:val="24"/>
        </w:rPr>
        <w:t xml:space="preserve">CSV </w:t>
      </w:r>
      <w:r>
        <w:rPr>
          <w:rFonts w:ascii="Times New Roman" w:hAnsi="Times New Roman" w:cs="Times New Roman"/>
          <w:i/>
          <w:iCs/>
          <w:sz w:val="24"/>
          <w:szCs w:val="24"/>
        </w:rPr>
        <w:t>is being generated for Failed records</w:t>
      </w:r>
    </w:p>
    <w:p w14:paraId="1A83155C" w14:textId="4981DF2A" w:rsidR="00D759A6" w:rsidRDefault="00D759A6" w:rsidP="00D759A6">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273404" wp14:editId="0D7CAADA">
            <wp:extent cx="5943600" cy="3341370"/>
            <wp:effectExtent l="0" t="0" r="0" b="0"/>
            <wp:docPr id="209247856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8566" name="Picture 18"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8653513" w14:textId="0422338D" w:rsidR="009D3437" w:rsidRDefault="009D3437" w:rsidP="00D759A6">
      <w:pPr>
        <w:spacing w:line="480" w:lineRule="auto"/>
        <w:rPr>
          <w:rFonts w:ascii="Times New Roman" w:hAnsi="Times New Roman" w:cs="Times New Roman"/>
          <w:sz w:val="24"/>
          <w:szCs w:val="24"/>
        </w:rPr>
      </w:pPr>
      <w:r w:rsidRPr="009D3437">
        <w:rPr>
          <w:rFonts w:ascii="Times New Roman" w:hAnsi="Times New Roman" w:cs="Times New Roman"/>
          <w:i/>
          <w:iCs/>
          <w:sz w:val="24"/>
          <w:szCs w:val="24"/>
        </w:rPr>
        <w:t>Note:</w:t>
      </w:r>
      <w:r>
        <w:rPr>
          <w:rFonts w:ascii="Times New Roman" w:hAnsi="Times New Roman" w:cs="Times New Roman"/>
          <w:sz w:val="24"/>
          <w:szCs w:val="24"/>
        </w:rPr>
        <w:t xml:space="preserve"> Own-Work</w:t>
      </w:r>
    </w:p>
    <w:p w14:paraId="4C7B7ADA" w14:textId="57D28FE9" w:rsidR="00D759A6" w:rsidRPr="00D759A6" w:rsidRDefault="00D759A6" w:rsidP="008849C9">
      <w:pPr>
        <w:pStyle w:val="Heading2"/>
        <w:spacing w:line="480" w:lineRule="auto"/>
        <w:rPr>
          <w:rFonts w:ascii="Times New Roman" w:hAnsi="Times New Roman" w:cs="Times New Roman"/>
          <w:b/>
          <w:bCs/>
          <w:color w:val="000000" w:themeColor="text1"/>
          <w:sz w:val="24"/>
          <w:szCs w:val="24"/>
        </w:rPr>
      </w:pPr>
      <w:bookmarkStart w:id="7" w:name="_Toc201408188"/>
      <w:r w:rsidRPr="00D759A6">
        <w:rPr>
          <w:rFonts w:ascii="Times New Roman" w:hAnsi="Times New Roman" w:cs="Times New Roman"/>
          <w:b/>
          <w:bCs/>
          <w:color w:val="000000" w:themeColor="text1"/>
          <w:sz w:val="24"/>
          <w:szCs w:val="24"/>
        </w:rPr>
        <w:t>Step 8: Monitoring of data</w:t>
      </w:r>
      <w:bookmarkEnd w:id="7"/>
    </w:p>
    <w:p w14:paraId="5D2C695B" w14:textId="0B7081A2" w:rsidR="00D759A6" w:rsidRPr="00D759A6" w:rsidRDefault="00D759A6" w:rsidP="00D759A6">
      <w:pPr>
        <w:spacing w:line="480" w:lineRule="auto"/>
        <w:ind w:firstLine="720"/>
        <w:rPr>
          <w:rFonts w:ascii="Times New Roman" w:hAnsi="Times New Roman" w:cs="Times New Roman"/>
          <w:sz w:val="24"/>
          <w:szCs w:val="24"/>
        </w:rPr>
      </w:pPr>
      <w:r w:rsidRPr="00D759A6">
        <w:rPr>
          <w:rFonts w:ascii="Times New Roman" w:hAnsi="Times New Roman" w:cs="Times New Roman"/>
          <w:sz w:val="24"/>
          <w:szCs w:val="24"/>
        </w:rPr>
        <w:t>Data monitoring enables the City of Vancouver to have the rightful records of the employee remuneration and expenses, as they are accurate, secure, and reliable. The city can swiftly detect anomalies, performance-related problems, or the risk of various security threats with real-time alerts</w:t>
      </w:r>
      <w:r>
        <w:rPr>
          <w:rFonts w:ascii="Times New Roman" w:hAnsi="Times New Roman" w:cs="Times New Roman"/>
          <w:sz w:val="24"/>
          <w:szCs w:val="24"/>
        </w:rPr>
        <w:t xml:space="preserve"> and</w:t>
      </w:r>
      <w:r w:rsidRPr="00D759A6">
        <w:rPr>
          <w:rFonts w:ascii="Times New Roman" w:hAnsi="Times New Roman" w:cs="Times New Roman"/>
          <w:sz w:val="24"/>
          <w:szCs w:val="24"/>
        </w:rPr>
        <w:t xml:space="preserve"> visual tools such as dashboards. Monitoring also guarantees transparency and effectiveness in </w:t>
      </w:r>
      <w:r>
        <w:rPr>
          <w:rFonts w:ascii="Times New Roman" w:hAnsi="Times New Roman" w:cs="Times New Roman"/>
          <w:sz w:val="24"/>
          <w:szCs w:val="24"/>
        </w:rPr>
        <w:t xml:space="preserve">the </w:t>
      </w:r>
      <w:r w:rsidRPr="00D759A6">
        <w:rPr>
          <w:rFonts w:ascii="Times New Roman" w:hAnsi="Times New Roman" w:cs="Times New Roman"/>
          <w:sz w:val="24"/>
          <w:szCs w:val="24"/>
        </w:rPr>
        <w:t>management of financial information systems.</w:t>
      </w:r>
    </w:p>
    <w:p w14:paraId="2D3A67F7" w14:textId="6C2523BB" w:rsidR="00D759A6" w:rsidRPr="00D759A6" w:rsidRDefault="00D759A6" w:rsidP="00D759A6">
      <w:pPr>
        <w:spacing w:line="480" w:lineRule="auto"/>
        <w:ind w:firstLine="720"/>
        <w:rPr>
          <w:rFonts w:ascii="Times New Roman" w:hAnsi="Times New Roman" w:cs="Times New Roman"/>
          <w:sz w:val="24"/>
          <w:szCs w:val="24"/>
        </w:rPr>
      </w:pPr>
      <w:r w:rsidRPr="00D759A6">
        <w:rPr>
          <w:rFonts w:ascii="Times New Roman" w:hAnsi="Times New Roman" w:cs="Times New Roman"/>
          <w:sz w:val="24"/>
          <w:szCs w:val="24"/>
        </w:rPr>
        <w:t xml:space="preserve">I designed a personalized CloudWatch Dashboard using </w:t>
      </w:r>
      <w:r>
        <w:rPr>
          <w:rFonts w:ascii="Times New Roman" w:hAnsi="Times New Roman" w:cs="Times New Roman"/>
          <w:sz w:val="24"/>
          <w:szCs w:val="24"/>
        </w:rPr>
        <w:t xml:space="preserve">the </w:t>
      </w:r>
      <w:r w:rsidRPr="00D759A6">
        <w:rPr>
          <w:rFonts w:ascii="Times New Roman" w:hAnsi="Times New Roman" w:cs="Times New Roman"/>
          <w:sz w:val="24"/>
          <w:szCs w:val="24"/>
        </w:rPr>
        <w:t>AWS Management Console</w:t>
      </w:r>
      <w:r>
        <w:rPr>
          <w:rFonts w:ascii="Times New Roman" w:hAnsi="Times New Roman" w:cs="Times New Roman"/>
          <w:sz w:val="24"/>
          <w:szCs w:val="24"/>
        </w:rPr>
        <w:t xml:space="preserve"> to apply the monitoring</w:t>
      </w:r>
      <w:r w:rsidRPr="00D759A6">
        <w:rPr>
          <w:rFonts w:ascii="Times New Roman" w:hAnsi="Times New Roman" w:cs="Times New Roman"/>
          <w:sz w:val="24"/>
          <w:szCs w:val="24"/>
        </w:rPr>
        <w:t xml:space="preserve">. I logged into CloudWatch and initiated creating </w:t>
      </w:r>
      <w:r>
        <w:rPr>
          <w:rFonts w:ascii="Times New Roman" w:hAnsi="Times New Roman" w:cs="Times New Roman"/>
          <w:sz w:val="24"/>
          <w:szCs w:val="24"/>
        </w:rPr>
        <w:t xml:space="preserve">a </w:t>
      </w:r>
      <w:r w:rsidRPr="00D759A6">
        <w:rPr>
          <w:rFonts w:ascii="Times New Roman" w:hAnsi="Times New Roman" w:cs="Times New Roman"/>
          <w:sz w:val="24"/>
          <w:szCs w:val="24"/>
        </w:rPr>
        <w:t xml:space="preserve">dashboard by clicking </w:t>
      </w:r>
      <w:r w:rsidRPr="00D759A6">
        <w:rPr>
          <w:rFonts w:ascii="Times New Roman" w:hAnsi="Times New Roman" w:cs="Times New Roman"/>
          <w:sz w:val="24"/>
          <w:szCs w:val="24"/>
        </w:rPr>
        <w:lastRenderedPageBreak/>
        <w:t xml:space="preserve">on the link </w:t>
      </w:r>
      <w:r>
        <w:rPr>
          <w:rFonts w:ascii="Times New Roman" w:hAnsi="Times New Roman" w:cs="Times New Roman"/>
          <w:sz w:val="24"/>
          <w:szCs w:val="24"/>
        </w:rPr>
        <w:t>to create</w:t>
      </w:r>
      <w:r w:rsidRPr="00D759A6">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D759A6">
        <w:rPr>
          <w:rFonts w:ascii="Times New Roman" w:hAnsi="Times New Roman" w:cs="Times New Roman"/>
          <w:sz w:val="24"/>
          <w:szCs w:val="24"/>
        </w:rPr>
        <w:t>dashboard</w:t>
      </w:r>
      <w:r>
        <w:rPr>
          <w:rFonts w:ascii="Times New Roman" w:hAnsi="Times New Roman" w:cs="Times New Roman"/>
          <w:sz w:val="24"/>
          <w:szCs w:val="24"/>
        </w:rPr>
        <w:t>,</w:t>
      </w:r>
      <w:r w:rsidRPr="00D759A6">
        <w:rPr>
          <w:rFonts w:ascii="Times New Roman" w:hAnsi="Times New Roman" w:cs="Times New Roman"/>
          <w:sz w:val="24"/>
          <w:szCs w:val="24"/>
        </w:rPr>
        <w:t xml:space="preserve"> where I gave the </w:t>
      </w:r>
      <w:r>
        <w:rPr>
          <w:rFonts w:ascii="Times New Roman" w:hAnsi="Times New Roman" w:cs="Times New Roman"/>
          <w:sz w:val="24"/>
          <w:szCs w:val="24"/>
        </w:rPr>
        <w:t>dashboard's name</w:t>
      </w:r>
      <w:r w:rsidRPr="00D759A6">
        <w:rPr>
          <w:rFonts w:ascii="Times New Roman" w:hAnsi="Times New Roman" w:cs="Times New Roman"/>
          <w:sz w:val="24"/>
          <w:szCs w:val="24"/>
        </w:rPr>
        <w:t xml:space="preserve"> and added widgets </w:t>
      </w:r>
      <w:r>
        <w:rPr>
          <w:rFonts w:ascii="Times New Roman" w:hAnsi="Times New Roman" w:cs="Times New Roman"/>
          <w:sz w:val="24"/>
          <w:szCs w:val="24"/>
        </w:rPr>
        <w:t>such as</w:t>
      </w:r>
      <w:r w:rsidRPr="00D759A6">
        <w:rPr>
          <w:rFonts w:ascii="Times New Roman" w:hAnsi="Times New Roman" w:cs="Times New Roman"/>
          <w:sz w:val="24"/>
          <w:szCs w:val="24"/>
        </w:rPr>
        <w:t xml:space="preserve"> line graph</w:t>
      </w:r>
      <w:r>
        <w:rPr>
          <w:rFonts w:ascii="Times New Roman" w:hAnsi="Times New Roman" w:cs="Times New Roman"/>
          <w:sz w:val="24"/>
          <w:szCs w:val="24"/>
        </w:rPr>
        <w:t>s</w:t>
      </w:r>
      <w:r w:rsidRPr="00D759A6">
        <w:rPr>
          <w:rFonts w:ascii="Times New Roman" w:hAnsi="Times New Roman" w:cs="Times New Roman"/>
          <w:sz w:val="24"/>
          <w:szCs w:val="24"/>
        </w:rPr>
        <w:t xml:space="preserve"> and number indicator</w:t>
      </w:r>
      <w:r>
        <w:rPr>
          <w:rFonts w:ascii="Times New Roman" w:hAnsi="Times New Roman" w:cs="Times New Roman"/>
          <w:sz w:val="24"/>
          <w:szCs w:val="24"/>
        </w:rPr>
        <w:t xml:space="preserve">s. </w:t>
      </w:r>
      <w:r w:rsidRPr="00D759A6">
        <w:rPr>
          <w:rFonts w:ascii="Times New Roman" w:hAnsi="Times New Roman" w:cs="Times New Roman"/>
          <w:sz w:val="24"/>
          <w:szCs w:val="24"/>
        </w:rPr>
        <w:t xml:space="preserve"> I set up the dashboard to monitor important AWS Glue job runs and S3 storage usage </w:t>
      </w:r>
      <w:r>
        <w:rPr>
          <w:rFonts w:ascii="Times New Roman" w:hAnsi="Times New Roman" w:cs="Times New Roman"/>
          <w:sz w:val="24"/>
          <w:szCs w:val="24"/>
        </w:rPr>
        <w:t>concerning</w:t>
      </w:r>
      <w:r w:rsidRPr="00D759A6">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D759A6">
        <w:rPr>
          <w:rFonts w:ascii="Times New Roman" w:hAnsi="Times New Roman" w:cs="Times New Roman"/>
          <w:sz w:val="24"/>
          <w:szCs w:val="24"/>
        </w:rPr>
        <w:t xml:space="preserve">Employee Remuneration and Expenses dataset. I set the filter to </w:t>
      </w:r>
      <w:r>
        <w:rPr>
          <w:rFonts w:ascii="Times New Roman" w:hAnsi="Times New Roman" w:cs="Times New Roman"/>
          <w:sz w:val="24"/>
          <w:szCs w:val="24"/>
        </w:rPr>
        <w:t>3 months</w:t>
      </w:r>
      <w:r w:rsidRPr="00D759A6">
        <w:rPr>
          <w:rFonts w:ascii="Times New Roman" w:hAnsi="Times New Roman" w:cs="Times New Roman"/>
          <w:sz w:val="24"/>
          <w:szCs w:val="24"/>
        </w:rPr>
        <w:t xml:space="preserve"> of job activity and </w:t>
      </w:r>
      <w:r>
        <w:rPr>
          <w:rFonts w:ascii="Times New Roman" w:hAnsi="Times New Roman" w:cs="Times New Roman"/>
          <w:sz w:val="24"/>
          <w:szCs w:val="24"/>
        </w:rPr>
        <w:t>data access frequency</w:t>
      </w:r>
      <w:r w:rsidRPr="00D759A6">
        <w:rPr>
          <w:rFonts w:ascii="Times New Roman" w:hAnsi="Times New Roman" w:cs="Times New Roman"/>
          <w:sz w:val="24"/>
          <w:szCs w:val="24"/>
        </w:rPr>
        <w:t xml:space="preserve">. I also configured the S3 buckets to </w:t>
      </w:r>
      <w:r>
        <w:rPr>
          <w:rFonts w:ascii="Times New Roman" w:hAnsi="Times New Roman" w:cs="Times New Roman"/>
          <w:sz w:val="24"/>
          <w:szCs w:val="24"/>
        </w:rPr>
        <w:t>limit</w:t>
      </w:r>
      <w:r w:rsidRPr="00D759A6">
        <w:rPr>
          <w:rFonts w:ascii="Times New Roman" w:hAnsi="Times New Roman" w:cs="Times New Roman"/>
          <w:sz w:val="24"/>
          <w:szCs w:val="24"/>
        </w:rPr>
        <w:t xml:space="preserve"> the usage level and store the dashboard </w:t>
      </w:r>
      <w:r>
        <w:rPr>
          <w:rFonts w:ascii="Times New Roman" w:hAnsi="Times New Roman" w:cs="Times New Roman"/>
          <w:sz w:val="24"/>
          <w:szCs w:val="24"/>
        </w:rPr>
        <w:t>s</w:t>
      </w:r>
      <w:r w:rsidRPr="00D759A6">
        <w:rPr>
          <w:rFonts w:ascii="Times New Roman" w:hAnsi="Times New Roman" w:cs="Times New Roman"/>
          <w:sz w:val="24"/>
          <w:szCs w:val="24"/>
        </w:rPr>
        <w:t xml:space="preserve">o </w:t>
      </w:r>
      <w:r>
        <w:rPr>
          <w:rFonts w:ascii="Times New Roman" w:hAnsi="Times New Roman" w:cs="Times New Roman"/>
          <w:sz w:val="24"/>
          <w:szCs w:val="24"/>
        </w:rPr>
        <w:t>that</w:t>
      </w:r>
      <w:r w:rsidRPr="00D759A6">
        <w:rPr>
          <w:rFonts w:ascii="Times New Roman" w:hAnsi="Times New Roman" w:cs="Times New Roman"/>
          <w:sz w:val="24"/>
          <w:szCs w:val="24"/>
        </w:rPr>
        <w:t xml:space="preserve"> the graphics monitoring configuration </w:t>
      </w:r>
      <w:r>
        <w:rPr>
          <w:rFonts w:ascii="Times New Roman" w:hAnsi="Times New Roman" w:cs="Times New Roman"/>
          <w:sz w:val="24"/>
          <w:szCs w:val="24"/>
        </w:rPr>
        <w:t xml:space="preserve">is </w:t>
      </w:r>
      <w:r w:rsidRPr="00D759A6">
        <w:rPr>
          <w:rFonts w:ascii="Times New Roman" w:hAnsi="Times New Roman" w:cs="Times New Roman"/>
          <w:sz w:val="24"/>
          <w:szCs w:val="24"/>
        </w:rPr>
        <w:t xml:space="preserve">in place. I can see the near real-time dashboard providing </w:t>
      </w:r>
      <w:r>
        <w:rPr>
          <w:rFonts w:ascii="Times New Roman" w:hAnsi="Times New Roman" w:cs="Times New Roman"/>
          <w:sz w:val="24"/>
          <w:szCs w:val="24"/>
        </w:rPr>
        <w:t>a flexible</w:t>
      </w:r>
      <w:r w:rsidRPr="00D759A6">
        <w:rPr>
          <w:rFonts w:ascii="Times New Roman" w:hAnsi="Times New Roman" w:cs="Times New Roman"/>
          <w:sz w:val="24"/>
          <w:szCs w:val="24"/>
        </w:rPr>
        <w:t xml:space="preserve"> view of the operational status of my data pipeline.</w:t>
      </w:r>
    </w:p>
    <w:p w14:paraId="34B342E0" w14:textId="3EB91A56" w:rsidR="00D759A6" w:rsidRDefault="00D759A6" w:rsidP="00D759A6">
      <w:pPr>
        <w:spacing w:line="480" w:lineRule="auto"/>
        <w:ind w:firstLine="720"/>
        <w:rPr>
          <w:rFonts w:ascii="Times New Roman" w:hAnsi="Times New Roman" w:cs="Times New Roman"/>
          <w:sz w:val="24"/>
          <w:szCs w:val="24"/>
        </w:rPr>
      </w:pPr>
      <w:r w:rsidRPr="00D759A6">
        <w:rPr>
          <w:rFonts w:ascii="Times New Roman" w:hAnsi="Times New Roman" w:cs="Times New Roman"/>
          <w:sz w:val="24"/>
          <w:szCs w:val="24"/>
        </w:rPr>
        <w:t xml:space="preserve">As a form of proactive control, I set up one of the S3 buckets that contains transformed information with a CloudWatch Alarm. To test the alert feature, I </w:t>
      </w:r>
      <w:r>
        <w:rPr>
          <w:rFonts w:ascii="Times New Roman" w:hAnsi="Times New Roman" w:cs="Times New Roman"/>
          <w:sz w:val="24"/>
          <w:szCs w:val="24"/>
        </w:rPr>
        <w:t>se</w:t>
      </w:r>
      <w:r w:rsidRPr="00D759A6">
        <w:rPr>
          <w:rFonts w:ascii="Times New Roman" w:hAnsi="Times New Roman" w:cs="Times New Roman"/>
          <w:sz w:val="24"/>
          <w:szCs w:val="24"/>
        </w:rPr>
        <w:t>t a low threshold value. As had been anticipated, the state of the alarm changed to in alarm, which showed that it is functional and will send alarms in case of overuse, unusual access, or sudden increase in storage. These alarms boost system reliability and expediency.</w:t>
      </w:r>
    </w:p>
    <w:p w14:paraId="37C810CA" w14:textId="5A077312" w:rsidR="00D759A6" w:rsidRDefault="00D759A6" w:rsidP="00D759A6">
      <w:pPr>
        <w:spacing w:line="480" w:lineRule="auto"/>
        <w:ind w:firstLine="720"/>
        <w:rPr>
          <w:rFonts w:ascii="Times New Roman" w:hAnsi="Times New Roman" w:cs="Times New Roman"/>
          <w:sz w:val="24"/>
          <w:szCs w:val="24"/>
        </w:rPr>
      </w:pPr>
      <w:r w:rsidRPr="00D759A6">
        <w:rPr>
          <w:rFonts w:ascii="Times New Roman" w:hAnsi="Times New Roman" w:cs="Times New Roman"/>
          <w:sz w:val="24"/>
          <w:szCs w:val="24"/>
        </w:rPr>
        <w:t xml:space="preserve">Finally, I enabled AWS CloudTrail to </w:t>
      </w:r>
      <w:r>
        <w:rPr>
          <w:rFonts w:ascii="Times New Roman" w:hAnsi="Times New Roman" w:cs="Times New Roman"/>
          <w:sz w:val="24"/>
          <w:szCs w:val="24"/>
        </w:rPr>
        <w:t>allow</w:t>
      </w:r>
      <w:r w:rsidRPr="00D759A6">
        <w:rPr>
          <w:rFonts w:ascii="Times New Roman" w:hAnsi="Times New Roman" w:cs="Times New Roman"/>
          <w:sz w:val="24"/>
          <w:szCs w:val="24"/>
        </w:rPr>
        <w:t xml:space="preserve"> </w:t>
      </w:r>
      <w:r>
        <w:rPr>
          <w:rFonts w:ascii="Times New Roman" w:hAnsi="Times New Roman" w:cs="Times New Roman"/>
          <w:sz w:val="24"/>
          <w:szCs w:val="24"/>
        </w:rPr>
        <w:t xml:space="preserve">for the </w:t>
      </w:r>
      <w:r w:rsidRPr="00D759A6">
        <w:rPr>
          <w:rFonts w:ascii="Times New Roman" w:hAnsi="Times New Roman" w:cs="Times New Roman"/>
          <w:sz w:val="24"/>
          <w:szCs w:val="24"/>
        </w:rPr>
        <w:t>traceability of user actions and audit</w:t>
      </w:r>
      <w:r>
        <w:rPr>
          <w:rFonts w:ascii="Times New Roman" w:hAnsi="Times New Roman" w:cs="Times New Roman"/>
          <w:sz w:val="24"/>
          <w:szCs w:val="24"/>
        </w:rPr>
        <w:t>s</w:t>
      </w:r>
      <w:r w:rsidRPr="00D759A6">
        <w:rPr>
          <w:rFonts w:ascii="Times New Roman" w:hAnsi="Times New Roman" w:cs="Times New Roman"/>
          <w:sz w:val="24"/>
          <w:szCs w:val="24"/>
        </w:rPr>
        <w:t xml:space="preserve">. I logged into </w:t>
      </w:r>
      <w:r>
        <w:rPr>
          <w:rFonts w:ascii="Times New Roman" w:hAnsi="Times New Roman" w:cs="Times New Roman"/>
          <w:sz w:val="24"/>
          <w:szCs w:val="24"/>
        </w:rPr>
        <w:t xml:space="preserve">the </w:t>
      </w:r>
      <w:r w:rsidRPr="00D759A6">
        <w:rPr>
          <w:rFonts w:ascii="Times New Roman" w:hAnsi="Times New Roman" w:cs="Times New Roman"/>
          <w:sz w:val="24"/>
          <w:szCs w:val="24"/>
        </w:rPr>
        <w:t>CloudTrail console and clicked the option “Trails</w:t>
      </w:r>
      <w:r>
        <w:rPr>
          <w:rFonts w:ascii="Times New Roman" w:hAnsi="Times New Roman" w:cs="Times New Roman"/>
          <w:sz w:val="24"/>
          <w:szCs w:val="24"/>
        </w:rPr>
        <w:t>,</w:t>
      </w:r>
      <w:r w:rsidRPr="00D759A6">
        <w:rPr>
          <w:rFonts w:ascii="Times New Roman" w:hAnsi="Times New Roman" w:cs="Times New Roman"/>
          <w:sz w:val="24"/>
          <w:szCs w:val="24"/>
        </w:rPr>
        <w:t>” then I clicked on the option “Create Trail.” I referred to the trail as the employee-remuneration-trail, picked an existing S3 bucket</w:t>
      </w:r>
      <w:r>
        <w:rPr>
          <w:rFonts w:ascii="Times New Roman" w:hAnsi="Times New Roman" w:cs="Times New Roman"/>
          <w:sz w:val="24"/>
          <w:szCs w:val="24"/>
        </w:rPr>
        <w:t>,</w:t>
      </w:r>
      <w:r w:rsidRPr="00D759A6">
        <w:rPr>
          <w:rFonts w:ascii="Times New Roman" w:hAnsi="Times New Roman" w:cs="Times New Roman"/>
          <w:sz w:val="24"/>
          <w:szCs w:val="24"/>
        </w:rPr>
        <w:t xml:space="preserve"> and the encryption key was my own KMS</w:t>
      </w:r>
      <w:r>
        <w:rPr>
          <w:rFonts w:ascii="Times New Roman" w:hAnsi="Times New Roman" w:cs="Times New Roman"/>
          <w:sz w:val="24"/>
          <w:szCs w:val="24"/>
        </w:rPr>
        <w:t>,</w:t>
      </w:r>
      <w:r w:rsidRPr="00D759A6">
        <w:rPr>
          <w:rFonts w:ascii="Times New Roman" w:hAnsi="Times New Roman" w:cs="Times New Roman"/>
          <w:sz w:val="24"/>
          <w:szCs w:val="24"/>
        </w:rPr>
        <w:t xml:space="preserve"> which I had previously created. I empowered the pathway throughout various regions and incorporated management activities. Having gone through the settings, I made the trail. This guarantees that all access and actions on AWS with the remuneration dataset will be logged safely</w:t>
      </w:r>
      <w:r>
        <w:rPr>
          <w:rFonts w:ascii="Times New Roman" w:hAnsi="Times New Roman" w:cs="Times New Roman"/>
          <w:sz w:val="24"/>
          <w:szCs w:val="24"/>
        </w:rPr>
        <w:t>. Still,</w:t>
      </w:r>
      <w:r w:rsidRPr="00D759A6">
        <w:rPr>
          <w:rFonts w:ascii="Times New Roman" w:hAnsi="Times New Roman" w:cs="Times New Roman"/>
          <w:sz w:val="24"/>
          <w:szCs w:val="24"/>
        </w:rPr>
        <w:t xml:space="preserve"> </w:t>
      </w:r>
      <w:r>
        <w:rPr>
          <w:rFonts w:ascii="Times New Roman" w:hAnsi="Times New Roman" w:cs="Times New Roman"/>
          <w:sz w:val="24"/>
          <w:szCs w:val="24"/>
        </w:rPr>
        <w:t>it also helps</w:t>
      </w:r>
      <w:r w:rsidRPr="00D759A6">
        <w:rPr>
          <w:rFonts w:ascii="Times New Roman" w:hAnsi="Times New Roman" w:cs="Times New Roman"/>
          <w:sz w:val="24"/>
          <w:szCs w:val="24"/>
        </w:rPr>
        <w:t xml:space="preserve"> </w:t>
      </w:r>
      <w:r>
        <w:rPr>
          <w:rFonts w:ascii="Times New Roman" w:hAnsi="Times New Roman" w:cs="Times New Roman"/>
          <w:sz w:val="24"/>
          <w:szCs w:val="24"/>
        </w:rPr>
        <w:t>meet</w:t>
      </w:r>
      <w:r w:rsidRPr="00D759A6">
        <w:rPr>
          <w:rFonts w:ascii="Times New Roman" w:hAnsi="Times New Roman" w:cs="Times New Roman"/>
          <w:sz w:val="24"/>
          <w:szCs w:val="24"/>
        </w:rPr>
        <w:t xml:space="preserve"> most of the </w:t>
      </w:r>
      <w:r>
        <w:rPr>
          <w:rFonts w:ascii="Times New Roman" w:hAnsi="Times New Roman" w:cs="Times New Roman"/>
          <w:sz w:val="24"/>
          <w:szCs w:val="24"/>
        </w:rPr>
        <w:t xml:space="preserve">requirements for </w:t>
      </w:r>
      <w:r w:rsidRPr="00D759A6">
        <w:rPr>
          <w:rFonts w:ascii="Times New Roman" w:hAnsi="Times New Roman" w:cs="Times New Roman"/>
          <w:sz w:val="24"/>
          <w:szCs w:val="24"/>
        </w:rPr>
        <w:t>adherence and internal scrutiny.</w:t>
      </w:r>
    </w:p>
    <w:p w14:paraId="23E4786C" w14:textId="423C7D07" w:rsidR="00014FB1" w:rsidRDefault="00014FB1" w:rsidP="00014FB1">
      <w:pPr>
        <w:pStyle w:val="Caption"/>
        <w:rPr>
          <w:rFonts w:ascii="Times New Roman" w:hAnsi="Times New Roman" w:cs="Times New Roman"/>
          <w:b/>
          <w:bCs/>
          <w:i w:val="0"/>
          <w:iCs w:val="0"/>
          <w:color w:val="000000" w:themeColor="text1"/>
          <w:sz w:val="24"/>
          <w:szCs w:val="24"/>
        </w:rPr>
      </w:pPr>
      <w:r w:rsidRPr="00014FB1">
        <w:rPr>
          <w:rFonts w:ascii="Times New Roman" w:hAnsi="Times New Roman" w:cs="Times New Roman"/>
          <w:b/>
          <w:bCs/>
          <w:i w:val="0"/>
          <w:iCs w:val="0"/>
          <w:color w:val="000000" w:themeColor="text1"/>
          <w:sz w:val="24"/>
          <w:szCs w:val="24"/>
        </w:rPr>
        <w:t xml:space="preserve">Figure </w:t>
      </w:r>
      <w:r w:rsidRPr="00014FB1">
        <w:rPr>
          <w:rFonts w:ascii="Times New Roman" w:hAnsi="Times New Roman" w:cs="Times New Roman"/>
          <w:b/>
          <w:bCs/>
          <w:i w:val="0"/>
          <w:iCs w:val="0"/>
          <w:color w:val="000000" w:themeColor="text1"/>
          <w:sz w:val="24"/>
          <w:szCs w:val="24"/>
        </w:rPr>
        <w:fldChar w:fldCharType="begin"/>
      </w:r>
      <w:r w:rsidRPr="00014FB1">
        <w:rPr>
          <w:rFonts w:ascii="Times New Roman" w:hAnsi="Times New Roman" w:cs="Times New Roman"/>
          <w:b/>
          <w:bCs/>
          <w:i w:val="0"/>
          <w:iCs w:val="0"/>
          <w:color w:val="000000" w:themeColor="text1"/>
          <w:sz w:val="24"/>
          <w:szCs w:val="24"/>
        </w:rPr>
        <w:instrText xml:space="preserve"> SEQ Figure \* ARABIC </w:instrText>
      </w:r>
      <w:r w:rsidRPr="00014FB1">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15</w:t>
      </w:r>
      <w:r w:rsidRPr="00014FB1">
        <w:rPr>
          <w:rFonts w:ascii="Times New Roman" w:hAnsi="Times New Roman" w:cs="Times New Roman"/>
          <w:b/>
          <w:bCs/>
          <w:i w:val="0"/>
          <w:iCs w:val="0"/>
          <w:color w:val="000000" w:themeColor="text1"/>
          <w:sz w:val="24"/>
          <w:szCs w:val="24"/>
        </w:rPr>
        <w:fldChar w:fldCharType="end"/>
      </w:r>
    </w:p>
    <w:p w14:paraId="05DE058D" w14:textId="01BB587C" w:rsidR="009D3437" w:rsidRPr="009D3437" w:rsidRDefault="009D3437" w:rsidP="009D3437">
      <w:pPr>
        <w:rPr>
          <w:rFonts w:ascii="Times New Roman" w:hAnsi="Times New Roman" w:cs="Times New Roman"/>
          <w:i/>
          <w:iCs/>
          <w:sz w:val="24"/>
          <w:szCs w:val="24"/>
        </w:rPr>
      </w:pPr>
      <w:r w:rsidRPr="009D3437">
        <w:rPr>
          <w:rFonts w:ascii="Times New Roman" w:hAnsi="Times New Roman" w:cs="Times New Roman"/>
          <w:i/>
          <w:iCs/>
          <w:sz w:val="24"/>
          <w:szCs w:val="24"/>
        </w:rPr>
        <w:t xml:space="preserve">Cloud Watch </w:t>
      </w:r>
      <w:r>
        <w:rPr>
          <w:rFonts w:ascii="Times New Roman" w:hAnsi="Times New Roman" w:cs="Times New Roman"/>
          <w:i/>
          <w:iCs/>
          <w:sz w:val="24"/>
          <w:szCs w:val="24"/>
        </w:rPr>
        <w:t>Dashboard is generated.</w:t>
      </w:r>
    </w:p>
    <w:p w14:paraId="2FFFC530" w14:textId="023C856D" w:rsidR="00014FB1" w:rsidRDefault="00014FB1" w:rsidP="00014FB1">
      <w:r>
        <w:rPr>
          <w:rFonts w:ascii="Times New Roman" w:hAnsi="Times New Roman" w:cs="Times New Roman"/>
          <w:noProof/>
          <w:sz w:val="24"/>
          <w:szCs w:val="24"/>
        </w:rPr>
        <w:lastRenderedPageBreak/>
        <w:drawing>
          <wp:inline distT="0" distB="0" distL="0" distR="0" wp14:anchorId="66D768E8" wp14:editId="31225752">
            <wp:extent cx="5943600" cy="3341370"/>
            <wp:effectExtent l="0" t="0" r="0" b="0"/>
            <wp:docPr id="14428925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2504" name="Picture 22"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FD3741E" w14:textId="0E5E3AA7" w:rsidR="009D3437" w:rsidRPr="009D3437" w:rsidRDefault="009D3437" w:rsidP="00014FB1">
      <w:pPr>
        <w:rPr>
          <w:rFonts w:ascii="Times New Roman" w:hAnsi="Times New Roman" w:cs="Times New Roman"/>
          <w:sz w:val="24"/>
          <w:szCs w:val="24"/>
        </w:rPr>
      </w:pPr>
      <w:r w:rsidRPr="009D3437">
        <w:rPr>
          <w:rFonts w:ascii="Times New Roman" w:hAnsi="Times New Roman" w:cs="Times New Roman"/>
          <w:i/>
          <w:iCs/>
          <w:sz w:val="24"/>
          <w:szCs w:val="24"/>
        </w:rPr>
        <w:t>Note</w:t>
      </w:r>
      <w:r>
        <w:rPr>
          <w:rFonts w:ascii="Times New Roman" w:hAnsi="Times New Roman" w:cs="Times New Roman"/>
          <w:i/>
          <w:iCs/>
          <w:sz w:val="24"/>
          <w:szCs w:val="24"/>
        </w:rPr>
        <w:t xml:space="preserve">: </w:t>
      </w:r>
      <w:r>
        <w:rPr>
          <w:rFonts w:ascii="Times New Roman" w:hAnsi="Times New Roman" w:cs="Times New Roman"/>
          <w:sz w:val="24"/>
          <w:szCs w:val="24"/>
        </w:rPr>
        <w:t>Own-Work</w:t>
      </w:r>
    </w:p>
    <w:p w14:paraId="73046061" w14:textId="265727DA" w:rsidR="00014FB1" w:rsidRDefault="00014FB1" w:rsidP="00014FB1">
      <w:pPr>
        <w:pStyle w:val="Caption"/>
        <w:rPr>
          <w:rFonts w:ascii="Times New Roman" w:hAnsi="Times New Roman" w:cs="Times New Roman"/>
          <w:b/>
          <w:bCs/>
          <w:i w:val="0"/>
          <w:iCs w:val="0"/>
          <w:color w:val="000000" w:themeColor="text1"/>
          <w:sz w:val="24"/>
          <w:szCs w:val="24"/>
        </w:rPr>
      </w:pPr>
      <w:r w:rsidRPr="00014FB1">
        <w:rPr>
          <w:rFonts w:ascii="Times New Roman" w:hAnsi="Times New Roman" w:cs="Times New Roman"/>
          <w:b/>
          <w:bCs/>
          <w:i w:val="0"/>
          <w:iCs w:val="0"/>
          <w:color w:val="000000" w:themeColor="text1"/>
          <w:sz w:val="24"/>
          <w:szCs w:val="24"/>
        </w:rPr>
        <w:t xml:space="preserve">Figure </w:t>
      </w:r>
      <w:r w:rsidRPr="00014FB1">
        <w:rPr>
          <w:rFonts w:ascii="Times New Roman" w:hAnsi="Times New Roman" w:cs="Times New Roman"/>
          <w:b/>
          <w:bCs/>
          <w:i w:val="0"/>
          <w:iCs w:val="0"/>
          <w:color w:val="000000" w:themeColor="text1"/>
          <w:sz w:val="24"/>
          <w:szCs w:val="24"/>
        </w:rPr>
        <w:fldChar w:fldCharType="begin"/>
      </w:r>
      <w:r w:rsidRPr="00014FB1">
        <w:rPr>
          <w:rFonts w:ascii="Times New Roman" w:hAnsi="Times New Roman" w:cs="Times New Roman"/>
          <w:b/>
          <w:bCs/>
          <w:i w:val="0"/>
          <w:iCs w:val="0"/>
          <w:color w:val="000000" w:themeColor="text1"/>
          <w:sz w:val="24"/>
          <w:szCs w:val="24"/>
        </w:rPr>
        <w:instrText xml:space="preserve"> SEQ Figure \* ARABIC </w:instrText>
      </w:r>
      <w:r w:rsidRPr="00014FB1">
        <w:rPr>
          <w:rFonts w:ascii="Times New Roman" w:hAnsi="Times New Roman" w:cs="Times New Roman"/>
          <w:b/>
          <w:bCs/>
          <w:i w:val="0"/>
          <w:iCs w:val="0"/>
          <w:color w:val="000000" w:themeColor="text1"/>
          <w:sz w:val="24"/>
          <w:szCs w:val="24"/>
        </w:rPr>
        <w:fldChar w:fldCharType="separate"/>
      </w:r>
      <w:r w:rsidR="00532440">
        <w:rPr>
          <w:rFonts w:ascii="Times New Roman" w:hAnsi="Times New Roman" w:cs="Times New Roman"/>
          <w:b/>
          <w:bCs/>
          <w:i w:val="0"/>
          <w:iCs w:val="0"/>
          <w:noProof/>
          <w:color w:val="000000" w:themeColor="text1"/>
          <w:sz w:val="24"/>
          <w:szCs w:val="24"/>
        </w:rPr>
        <w:t>16</w:t>
      </w:r>
      <w:r w:rsidRPr="00014FB1">
        <w:rPr>
          <w:rFonts w:ascii="Times New Roman" w:hAnsi="Times New Roman" w:cs="Times New Roman"/>
          <w:b/>
          <w:bCs/>
          <w:i w:val="0"/>
          <w:iCs w:val="0"/>
          <w:color w:val="000000" w:themeColor="text1"/>
          <w:sz w:val="24"/>
          <w:szCs w:val="24"/>
        </w:rPr>
        <w:fldChar w:fldCharType="end"/>
      </w:r>
    </w:p>
    <w:p w14:paraId="5DC6E642" w14:textId="38A3E53F" w:rsidR="00014FB1" w:rsidRDefault="009D3437" w:rsidP="00D759A6">
      <w:pPr>
        <w:spacing w:line="480" w:lineRule="auto"/>
        <w:rPr>
          <w:rFonts w:ascii="Times New Roman" w:hAnsi="Times New Roman" w:cs="Times New Roman"/>
          <w:noProof/>
          <w:sz w:val="24"/>
          <w:szCs w:val="24"/>
        </w:rPr>
      </w:pPr>
      <w:r>
        <w:rPr>
          <w:rFonts w:ascii="Times New Roman" w:hAnsi="Times New Roman" w:cs="Times New Roman"/>
          <w:i/>
          <w:iCs/>
        </w:rPr>
        <w:t>T</w:t>
      </w:r>
      <w:r w:rsidRPr="00CA3D9B">
        <w:rPr>
          <w:rFonts w:ascii="Times New Roman" w:hAnsi="Times New Roman" w:cs="Times New Roman"/>
          <w:i/>
          <w:iCs/>
        </w:rPr>
        <w:t>rial created using AWS Cloud Trial</w:t>
      </w:r>
      <w:r>
        <w:rPr>
          <w:rFonts w:ascii="Times New Roman" w:hAnsi="Times New Roman" w:cs="Times New Roman"/>
          <w:noProof/>
          <w:sz w:val="24"/>
          <w:szCs w:val="24"/>
        </w:rPr>
        <w:t xml:space="preserve"> </w:t>
      </w:r>
      <w:r w:rsidR="00D759A6">
        <w:rPr>
          <w:rFonts w:ascii="Times New Roman" w:hAnsi="Times New Roman" w:cs="Times New Roman"/>
          <w:noProof/>
          <w:sz w:val="24"/>
          <w:szCs w:val="24"/>
        </w:rPr>
        <w:drawing>
          <wp:inline distT="0" distB="0" distL="0" distR="0" wp14:anchorId="35BBD6CE" wp14:editId="0F9A6506">
            <wp:extent cx="5943600" cy="3341370"/>
            <wp:effectExtent l="0" t="0" r="0" b="0"/>
            <wp:docPr id="1746732074"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32074" name="Picture 19"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BB17B6" w14:textId="11B7287F" w:rsidR="009D3437" w:rsidRPr="009D3437" w:rsidRDefault="009D3437" w:rsidP="00D759A6">
      <w:pPr>
        <w:spacing w:line="480" w:lineRule="auto"/>
        <w:rPr>
          <w:rFonts w:ascii="Times New Roman" w:hAnsi="Times New Roman" w:cs="Times New Roman"/>
          <w:sz w:val="24"/>
          <w:szCs w:val="24"/>
        </w:rPr>
      </w:pPr>
      <w:r w:rsidRPr="009D3437">
        <w:rPr>
          <w:rFonts w:ascii="Times New Roman" w:hAnsi="Times New Roman" w:cs="Times New Roman"/>
          <w:i/>
          <w:iCs/>
          <w:noProof/>
          <w:sz w:val="24"/>
          <w:szCs w:val="24"/>
        </w:rPr>
        <w:t>Note</w:t>
      </w:r>
      <w:r>
        <w:rPr>
          <w:rFonts w:ascii="Times New Roman" w:hAnsi="Times New Roman" w:cs="Times New Roman"/>
          <w:i/>
          <w:iCs/>
          <w:noProof/>
          <w:sz w:val="24"/>
          <w:szCs w:val="24"/>
        </w:rPr>
        <w:t xml:space="preserve">: </w:t>
      </w:r>
      <w:r>
        <w:rPr>
          <w:rFonts w:ascii="Times New Roman" w:hAnsi="Times New Roman" w:cs="Times New Roman"/>
          <w:noProof/>
          <w:sz w:val="24"/>
          <w:szCs w:val="24"/>
        </w:rPr>
        <w:t>Own-Work</w:t>
      </w:r>
    </w:p>
    <w:p w14:paraId="68E9E8C7" w14:textId="06FCD0E7" w:rsidR="00014FB1" w:rsidRDefault="00014FB1" w:rsidP="00014FB1">
      <w:pPr>
        <w:pStyle w:val="Caption"/>
        <w:rPr>
          <w:rFonts w:ascii="Times New Roman" w:hAnsi="Times New Roman" w:cs="Times New Roman"/>
          <w:color w:val="000000" w:themeColor="text1"/>
          <w:sz w:val="24"/>
          <w:szCs w:val="24"/>
        </w:rPr>
      </w:pPr>
      <w:r w:rsidRPr="00014FB1">
        <w:rPr>
          <w:rFonts w:ascii="Times New Roman" w:hAnsi="Times New Roman" w:cs="Times New Roman"/>
          <w:color w:val="000000" w:themeColor="text1"/>
          <w:sz w:val="24"/>
          <w:szCs w:val="24"/>
        </w:rPr>
        <w:lastRenderedPageBreak/>
        <w:t xml:space="preserve">Figure </w:t>
      </w:r>
      <w:r w:rsidRPr="00014FB1">
        <w:rPr>
          <w:rFonts w:ascii="Times New Roman" w:hAnsi="Times New Roman" w:cs="Times New Roman"/>
          <w:color w:val="000000" w:themeColor="text1"/>
          <w:sz w:val="24"/>
          <w:szCs w:val="24"/>
        </w:rPr>
        <w:fldChar w:fldCharType="begin"/>
      </w:r>
      <w:r w:rsidRPr="00014FB1">
        <w:rPr>
          <w:rFonts w:ascii="Times New Roman" w:hAnsi="Times New Roman" w:cs="Times New Roman"/>
          <w:color w:val="000000" w:themeColor="text1"/>
          <w:sz w:val="24"/>
          <w:szCs w:val="24"/>
        </w:rPr>
        <w:instrText xml:space="preserve"> SEQ Figure \* ARABIC </w:instrText>
      </w:r>
      <w:r w:rsidRPr="00014FB1">
        <w:rPr>
          <w:rFonts w:ascii="Times New Roman" w:hAnsi="Times New Roman" w:cs="Times New Roman"/>
          <w:color w:val="000000" w:themeColor="text1"/>
          <w:sz w:val="24"/>
          <w:szCs w:val="24"/>
        </w:rPr>
        <w:fldChar w:fldCharType="separate"/>
      </w:r>
      <w:r w:rsidR="00532440">
        <w:rPr>
          <w:rFonts w:ascii="Times New Roman" w:hAnsi="Times New Roman" w:cs="Times New Roman"/>
          <w:noProof/>
          <w:color w:val="000000" w:themeColor="text1"/>
          <w:sz w:val="24"/>
          <w:szCs w:val="24"/>
        </w:rPr>
        <w:t>17</w:t>
      </w:r>
      <w:r w:rsidRPr="00014FB1">
        <w:rPr>
          <w:rFonts w:ascii="Times New Roman" w:hAnsi="Times New Roman" w:cs="Times New Roman"/>
          <w:color w:val="000000" w:themeColor="text1"/>
          <w:sz w:val="24"/>
          <w:szCs w:val="24"/>
        </w:rPr>
        <w:fldChar w:fldCharType="end"/>
      </w:r>
    </w:p>
    <w:p w14:paraId="2508AC9B" w14:textId="13F30692" w:rsidR="009D3437" w:rsidRPr="009D3437" w:rsidRDefault="009D3437" w:rsidP="009D3437">
      <w:pPr>
        <w:rPr>
          <w:rFonts w:ascii="Times New Roman" w:hAnsi="Times New Roman" w:cs="Times New Roman"/>
          <w:i/>
          <w:iCs/>
          <w:sz w:val="24"/>
          <w:szCs w:val="24"/>
        </w:rPr>
      </w:pPr>
      <w:r w:rsidRPr="009D3437">
        <w:rPr>
          <w:rFonts w:ascii="Times New Roman" w:hAnsi="Times New Roman" w:cs="Times New Roman"/>
          <w:i/>
          <w:iCs/>
          <w:sz w:val="24"/>
          <w:szCs w:val="24"/>
        </w:rPr>
        <w:t>Log of User Activity can be observed in AWS Cloud Trail</w:t>
      </w:r>
    </w:p>
    <w:p w14:paraId="6EA88471" w14:textId="66C54D4F" w:rsidR="00014FB1" w:rsidRDefault="009D3437" w:rsidP="00D759A6">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33BBD2" wp14:editId="29968C8A">
            <wp:extent cx="5943600" cy="3341370"/>
            <wp:effectExtent l="0" t="0" r="0" b="0"/>
            <wp:docPr id="79760332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03323" name="Picture 20"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B67D46" w14:textId="7BDCDE02" w:rsidR="00801B58" w:rsidRPr="009A0809" w:rsidRDefault="009A0809" w:rsidP="009A0809">
      <w:pPr>
        <w:pStyle w:val="Heading1"/>
        <w:spacing w:line="480" w:lineRule="auto"/>
        <w:jc w:val="center"/>
        <w:rPr>
          <w:rFonts w:ascii="Times New Roman" w:hAnsi="Times New Roman" w:cs="Times New Roman"/>
          <w:b/>
          <w:bCs/>
          <w:color w:val="000000" w:themeColor="text1"/>
          <w:sz w:val="24"/>
          <w:szCs w:val="24"/>
        </w:rPr>
      </w:pPr>
      <w:bookmarkStart w:id="8" w:name="_Toc201408204"/>
      <w:r w:rsidRPr="009A0809">
        <w:rPr>
          <w:rFonts w:ascii="Times New Roman" w:hAnsi="Times New Roman" w:cs="Times New Roman"/>
          <w:b/>
          <w:bCs/>
          <w:color w:val="000000" w:themeColor="text1"/>
          <w:sz w:val="24"/>
          <w:szCs w:val="24"/>
        </w:rPr>
        <w:t>DAP Evaluation</w:t>
      </w:r>
      <w:bookmarkEnd w:id="8"/>
    </w:p>
    <w:p w14:paraId="0B45BFED" w14:textId="312862C6" w:rsidR="009A0809" w:rsidRDefault="009A0809" w:rsidP="009A0809">
      <w:pPr>
        <w:spacing w:line="480" w:lineRule="auto"/>
        <w:ind w:firstLine="720"/>
        <w:jc w:val="both"/>
        <w:rPr>
          <w:rFonts w:ascii="Times New Roman" w:hAnsi="Times New Roman" w:cs="Times New Roman"/>
        </w:rPr>
      </w:pPr>
      <w:r w:rsidRPr="009A0809">
        <w:rPr>
          <w:rFonts w:ascii="Times New Roman" w:hAnsi="Times New Roman" w:cs="Times New Roman"/>
        </w:rPr>
        <w:t>Data Analytics Platform (DAP)</w:t>
      </w:r>
      <w:r>
        <w:rPr>
          <w:rFonts w:ascii="Times New Roman" w:hAnsi="Times New Roman" w:cs="Times New Roman"/>
        </w:rPr>
        <w:t xml:space="preserve">, </w:t>
      </w:r>
      <w:r w:rsidRPr="009A0809">
        <w:rPr>
          <w:rFonts w:ascii="Times New Roman" w:hAnsi="Times New Roman" w:cs="Times New Roman"/>
        </w:rPr>
        <w:t>under development in the City of Vancouver</w:t>
      </w:r>
      <w:r>
        <w:rPr>
          <w:rFonts w:ascii="Times New Roman" w:hAnsi="Times New Roman" w:cs="Times New Roman"/>
        </w:rPr>
        <w:t>,</w:t>
      </w:r>
      <w:r w:rsidRPr="009A0809">
        <w:rPr>
          <w:rFonts w:ascii="Times New Roman" w:hAnsi="Times New Roman" w:cs="Times New Roman"/>
        </w:rPr>
        <w:t xml:space="preserve"> is a multifunctional cloud platform that implements Amazon Web Services (AWS) to enable data-</w:t>
      </w:r>
      <w:r>
        <w:rPr>
          <w:rFonts w:ascii="Times New Roman" w:hAnsi="Times New Roman" w:cs="Times New Roman"/>
        </w:rPr>
        <w:t>intensive</w:t>
      </w:r>
      <w:r w:rsidRPr="009A0809">
        <w:rPr>
          <w:rFonts w:ascii="Times New Roman" w:hAnsi="Times New Roman" w:cs="Times New Roman"/>
        </w:rPr>
        <w:t xml:space="preserve"> administration. The architecture developed together with Team 2 utilizes a variety of datasets related to the city</w:t>
      </w:r>
      <w:r>
        <w:rPr>
          <w:rFonts w:ascii="Times New Roman" w:hAnsi="Times New Roman" w:cs="Times New Roman"/>
        </w:rPr>
        <w:t>,</w:t>
      </w:r>
      <w:r w:rsidRPr="009A0809">
        <w:rPr>
          <w:rFonts w:ascii="Times New Roman" w:hAnsi="Times New Roman" w:cs="Times New Roman"/>
        </w:rPr>
        <w:t xml:space="preserve"> such as employee remuneration, pavement conditions, business licenses, a</w:t>
      </w:r>
      <w:r>
        <w:rPr>
          <w:rFonts w:ascii="Times New Roman" w:hAnsi="Times New Roman" w:cs="Times New Roman"/>
        </w:rPr>
        <w:t>nd</w:t>
      </w:r>
      <w:r w:rsidRPr="009A0809">
        <w:rPr>
          <w:rFonts w:ascii="Times New Roman" w:hAnsi="Times New Roman" w:cs="Times New Roman"/>
        </w:rPr>
        <w:t xml:space="preserve"> council voting records</w:t>
      </w:r>
      <w:r>
        <w:rPr>
          <w:rFonts w:ascii="Times New Roman" w:hAnsi="Times New Roman" w:cs="Times New Roman"/>
        </w:rPr>
        <w:t>,</w:t>
      </w:r>
      <w:r w:rsidRPr="009A0809">
        <w:rPr>
          <w:rFonts w:ascii="Times New Roman" w:hAnsi="Times New Roman" w:cs="Times New Roman"/>
        </w:rPr>
        <w:t xml:space="preserve"> to improve transparency, efficiency of operations, and decision-making based on data. The platform is designed and implemented </w:t>
      </w:r>
      <w:r>
        <w:rPr>
          <w:rFonts w:ascii="Times New Roman" w:hAnsi="Times New Roman" w:cs="Times New Roman"/>
        </w:rPr>
        <w:t>using</w:t>
      </w:r>
      <w:r w:rsidRPr="009A0809">
        <w:rPr>
          <w:rFonts w:ascii="Times New Roman" w:hAnsi="Times New Roman" w:cs="Times New Roman"/>
        </w:rPr>
        <w:t xml:space="preserve"> the five core AWS Well-Architected Framework pillars</w:t>
      </w:r>
      <w:r>
        <w:rPr>
          <w:rFonts w:ascii="Times New Roman" w:hAnsi="Times New Roman" w:cs="Times New Roman"/>
        </w:rPr>
        <w:t>:</w:t>
      </w:r>
      <w:r w:rsidRPr="009A0809">
        <w:rPr>
          <w:rFonts w:ascii="Times New Roman" w:hAnsi="Times New Roman" w:cs="Times New Roman"/>
        </w:rPr>
        <w:t xml:space="preserve"> Operational Excellence, Security, Reliability, Performance Efficiency</w:t>
      </w:r>
      <w:r>
        <w:rPr>
          <w:rFonts w:ascii="Times New Roman" w:hAnsi="Times New Roman" w:cs="Times New Roman"/>
        </w:rPr>
        <w:t>,</w:t>
      </w:r>
      <w:r w:rsidRPr="009A0809">
        <w:rPr>
          <w:rFonts w:ascii="Times New Roman" w:hAnsi="Times New Roman" w:cs="Times New Roman"/>
        </w:rPr>
        <w:t xml:space="preserve"> and Cost Optimization.</w:t>
      </w:r>
    </w:p>
    <w:p w14:paraId="5097982B" w14:textId="74199A72" w:rsidR="009A0809" w:rsidRPr="009A0809" w:rsidRDefault="009A0809" w:rsidP="009A0809">
      <w:pPr>
        <w:pStyle w:val="Heading2"/>
        <w:spacing w:line="480" w:lineRule="auto"/>
        <w:rPr>
          <w:rFonts w:ascii="Times New Roman" w:hAnsi="Times New Roman" w:cs="Times New Roman"/>
          <w:b/>
          <w:bCs/>
          <w:color w:val="000000" w:themeColor="text1"/>
          <w:sz w:val="24"/>
          <w:szCs w:val="24"/>
        </w:rPr>
      </w:pPr>
      <w:bookmarkStart w:id="9" w:name="_Toc201408205"/>
      <w:r w:rsidRPr="009A0809">
        <w:rPr>
          <w:rFonts w:ascii="Times New Roman" w:hAnsi="Times New Roman" w:cs="Times New Roman"/>
          <w:b/>
          <w:bCs/>
          <w:color w:val="000000" w:themeColor="text1"/>
          <w:sz w:val="24"/>
          <w:szCs w:val="24"/>
        </w:rPr>
        <w:t>Operational Excellence</w:t>
      </w:r>
      <w:bookmarkEnd w:id="9"/>
    </w:p>
    <w:p w14:paraId="5908185E" w14:textId="5D09691C" w:rsidR="009A0809" w:rsidRDefault="009A0809" w:rsidP="009A0809">
      <w:pPr>
        <w:spacing w:line="480" w:lineRule="auto"/>
        <w:ind w:firstLine="720"/>
        <w:jc w:val="both"/>
        <w:rPr>
          <w:rFonts w:ascii="Times New Roman" w:hAnsi="Times New Roman" w:cs="Times New Roman"/>
        </w:rPr>
      </w:pPr>
      <w:r w:rsidRPr="009A0809">
        <w:rPr>
          <w:rFonts w:ascii="Times New Roman" w:hAnsi="Times New Roman" w:cs="Times New Roman"/>
        </w:rPr>
        <w:t xml:space="preserve">This project is based on operational excellence. To get a consistent pipeline across all datasets, the team adopted the Amazon S3 buckets storing raw, cleaned, and curated data, AWS Glue as an initiator of </w:t>
      </w:r>
      <w:r w:rsidRPr="009A0809">
        <w:rPr>
          <w:rFonts w:ascii="Times New Roman" w:hAnsi="Times New Roman" w:cs="Times New Roman"/>
        </w:rPr>
        <w:lastRenderedPageBreak/>
        <w:t>ETL (Extract, Transform, Load) processing, and Athena as a query initiator. Quality checks</w:t>
      </w:r>
      <w:r>
        <w:rPr>
          <w:rFonts w:ascii="Times New Roman" w:hAnsi="Times New Roman" w:cs="Times New Roman"/>
        </w:rPr>
        <w:t>,</w:t>
      </w:r>
      <w:r w:rsidRPr="009A0809">
        <w:rPr>
          <w:rFonts w:ascii="Times New Roman" w:hAnsi="Times New Roman" w:cs="Times New Roman"/>
        </w:rPr>
        <w:t xml:space="preserve"> including the determination of freshness and completeness of the data</w:t>
      </w:r>
      <w:r>
        <w:rPr>
          <w:rFonts w:ascii="Times New Roman" w:hAnsi="Times New Roman" w:cs="Times New Roman"/>
        </w:rPr>
        <w:t>,</w:t>
      </w:r>
      <w:r w:rsidRPr="009A0809">
        <w:rPr>
          <w:rFonts w:ascii="Times New Roman" w:hAnsi="Times New Roman" w:cs="Times New Roman"/>
        </w:rPr>
        <w:t xml:space="preserve"> were embedded into Glue jobs to clean each dataset. The checks were automated with the help of the Visual ETL made by Glue</w:t>
      </w:r>
      <w:r>
        <w:rPr>
          <w:rFonts w:ascii="Times New Roman" w:hAnsi="Times New Roman" w:cs="Times New Roman"/>
        </w:rPr>
        <w:t>,</w:t>
      </w:r>
      <w:r w:rsidRPr="009A0809">
        <w:rPr>
          <w:rFonts w:ascii="Times New Roman" w:hAnsi="Times New Roman" w:cs="Times New Roman"/>
        </w:rPr>
        <w:t xml:space="preserve"> in which records are automatically moved to either the past or failed branches depending on the quality measures. </w:t>
      </w:r>
      <w:r>
        <w:rPr>
          <w:rFonts w:ascii="Times New Roman" w:hAnsi="Times New Roman" w:cs="Times New Roman"/>
        </w:rPr>
        <w:t>B</w:t>
      </w:r>
      <w:r w:rsidRPr="009A0809">
        <w:rPr>
          <w:rFonts w:ascii="Times New Roman" w:hAnsi="Times New Roman" w:cs="Times New Roman"/>
        </w:rPr>
        <w:t>ecause of this approach</w:t>
      </w:r>
      <w:r>
        <w:rPr>
          <w:rFonts w:ascii="Times New Roman" w:hAnsi="Times New Roman" w:cs="Times New Roman"/>
        </w:rPr>
        <w:t>,</w:t>
      </w:r>
      <w:r w:rsidRPr="009A0809">
        <w:rPr>
          <w:rFonts w:ascii="Times New Roman" w:hAnsi="Times New Roman" w:cs="Times New Roman"/>
        </w:rPr>
        <w:t xml:space="preserve"> only credible data was transferred to the analytical layer. Moreover, the Amazon CloudWatch services were able to run real-time dash</w:t>
      </w:r>
      <w:r>
        <w:rPr>
          <w:rFonts w:ascii="Times New Roman" w:hAnsi="Times New Roman" w:cs="Times New Roman"/>
        </w:rPr>
        <w:t>board</w:t>
      </w:r>
      <w:r w:rsidRPr="009A0809">
        <w:rPr>
          <w:rFonts w:ascii="Times New Roman" w:hAnsi="Times New Roman" w:cs="Times New Roman"/>
        </w:rPr>
        <w:t>s to monitor the job executions of Glue, as well as S3 bucket performance</w:t>
      </w:r>
      <w:r>
        <w:rPr>
          <w:rFonts w:ascii="Times New Roman" w:hAnsi="Times New Roman" w:cs="Times New Roman"/>
        </w:rPr>
        <w:t>,</w:t>
      </w:r>
      <w:r w:rsidRPr="009A0809">
        <w:rPr>
          <w:rFonts w:ascii="Times New Roman" w:hAnsi="Times New Roman" w:cs="Times New Roman"/>
        </w:rPr>
        <w:t xml:space="preserve"> with alarms triggered to signal out inconsistencies. Such proactive monitoring ensured good visibility and rapid resol</w:t>
      </w:r>
      <w:r>
        <w:rPr>
          <w:rFonts w:ascii="Times New Roman" w:hAnsi="Times New Roman" w:cs="Times New Roman"/>
        </w:rPr>
        <w:t>ution</w:t>
      </w:r>
      <w:r w:rsidRPr="009A0809">
        <w:rPr>
          <w:rFonts w:ascii="Times New Roman" w:hAnsi="Times New Roman" w:cs="Times New Roman"/>
        </w:rPr>
        <w:t xml:space="preserve"> of problems that form the basis of sustainable and scalable operations.</w:t>
      </w:r>
    </w:p>
    <w:p w14:paraId="5286BCDE" w14:textId="5EBE9D11" w:rsidR="009A0809" w:rsidRDefault="009A0809" w:rsidP="009A0809">
      <w:pPr>
        <w:pStyle w:val="Heading2"/>
        <w:spacing w:line="480" w:lineRule="auto"/>
        <w:rPr>
          <w:rFonts w:ascii="Times New Roman" w:hAnsi="Times New Roman" w:cs="Times New Roman"/>
          <w:b/>
          <w:bCs/>
          <w:color w:val="000000" w:themeColor="text1"/>
          <w:sz w:val="24"/>
          <w:szCs w:val="24"/>
        </w:rPr>
      </w:pPr>
      <w:bookmarkStart w:id="10" w:name="_Toc201408206"/>
      <w:r w:rsidRPr="009A0809">
        <w:rPr>
          <w:rFonts w:ascii="Times New Roman" w:hAnsi="Times New Roman" w:cs="Times New Roman"/>
          <w:b/>
          <w:bCs/>
          <w:color w:val="000000" w:themeColor="text1"/>
          <w:sz w:val="24"/>
          <w:szCs w:val="24"/>
        </w:rPr>
        <w:t>Security</w:t>
      </w:r>
      <w:bookmarkEnd w:id="10"/>
    </w:p>
    <w:p w14:paraId="2B26D52D" w14:textId="18B40467" w:rsidR="009A0809" w:rsidRDefault="009A0809" w:rsidP="009A0809">
      <w:pPr>
        <w:pStyle w:val="p1"/>
        <w:spacing w:line="480" w:lineRule="auto"/>
        <w:ind w:firstLine="720"/>
      </w:pPr>
      <w:r>
        <w:t>Security was deeply embedded in every stage of the platform. Given the sensitive nature of datasets—such as financial information in remuneration reports and personally identifiable data in business licenses—the team implemented multiple layers of encryption and access control. AWS Key Management Service (KMS) was used to create custom keys for each project module (e.g., employee-remuneration-key, cpi-key-</w:t>
      </w:r>
      <w:proofErr w:type="spellStart"/>
      <w:r>
        <w:t>sid</w:t>
      </w:r>
      <w:proofErr w:type="spellEnd"/>
      <w:r>
        <w:t>). These keys enabled server-side encryption (SSE-KMS) for S3 storage, providing granular control over encryption and decryption processes. IAM roles and policies ensured only authorized personnel could access specific data assets. Moreover, AWS CloudTrail was activated across all modules to log API activities and user access. These logs were also encrypted using KMS and stored securely in S3 buckets. This rigorous approach not only met Canadian privacy regulations such as PIPEDA and FIPPA but also aligned with best practices for industry-grade cloud security.</w:t>
      </w:r>
    </w:p>
    <w:p w14:paraId="5F8FFEE5" w14:textId="23F3644F" w:rsidR="009A0809" w:rsidRPr="009A0809" w:rsidRDefault="009A0809" w:rsidP="009A0809">
      <w:pPr>
        <w:pStyle w:val="Heading2"/>
        <w:spacing w:line="480" w:lineRule="auto"/>
        <w:rPr>
          <w:rFonts w:ascii="Times New Roman" w:hAnsi="Times New Roman" w:cs="Times New Roman"/>
          <w:b/>
          <w:bCs/>
          <w:color w:val="000000" w:themeColor="text1"/>
          <w:sz w:val="24"/>
          <w:szCs w:val="24"/>
        </w:rPr>
      </w:pPr>
      <w:bookmarkStart w:id="11" w:name="_Toc201408207"/>
      <w:r w:rsidRPr="009A0809">
        <w:rPr>
          <w:rFonts w:ascii="Times New Roman" w:hAnsi="Times New Roman" w:cs="Times New Roman"/>
          <w:b/>
          <w:bCs/>
          <w:color w:val="000000" w:themeColor="text1"/>
          <w:sz w:val="24"/>
          <w:szCs w:val="24"/>
        </w:rPr>
        <w:lastRenderedPageBreak/>
        <w:t>Reliability</w:t>
      </w:r>
      <w:bookmarkEnd w:id="11"/>
    </w:p>
    <w:p w14:paraId="0BCCE2DD" w14:textId="77777777" w:rsidR="009A0809" w:rsidRDefault="009A0809" w:rsidP="009A0809">
      <w:pPr>
        <w:pStyle w:val="p1"/>
        <w:spacing w:line="480" w:lineRule="auto"/>
        <w:ind w:firstLine="720"/>
      </w:pPr>
      <w:r>
        <w:t>To reinforce the system’s reliability, the team adopted key AWS strategies that ensured fault tolerance and disaster recovery. Bucket versioning was enabled to preserve historical versions of datasets, which allows for data recovery in case of accidental deletion or overwrite. Cross-region replication was set up for all critical S3 buckets, including those for raw, cleaned, and curated data. This replication strategy guarantees high availability by duplicating data across geographically dispersed regions. Alarms in CloudWatch were used to detect changes in storage usage and potential ETL job failures, ensuring the operational health of the platform. Additionally, by separating passed and failed data during quality checks, the team avoided the risk of corrupt data contaminating analytical results. This design promotes both data integrity and continuous availability, critical factors for municipal decision-making platforms.</w:t>
      </w:r>
    </w:p>
    <w:p w14:paraId="460B7B12" w14:textId="40B16A6F" w:rsidR="009A0809" w:rsidRPr="009A0809" w:rsidRDefault="009A0809" w:rsidP="00D510D8">
      <w:pPr>
        <w:pStyle w:val="Heading2"/>
        <w:spacing w:line="480" w:lineRule="auto"/>
        <w:rPr>
          <w:rFonts w:ascii="Times New Roman" w:hAnsi="Times New Roman" w:cs="Times New Roman"/>
          <w:b/>
          <w:bCs/>
          <w:color w:val="000000" w:themeColor="text1"/>
          <w:sz w:val="24"/>
          <w:szCs w:val="24"/>
        </w:rPr>
      </w:pPr>
      <w:bookmarkStart w:id="12" w:name="_Toc201408208"/>
      <w:r w:rsidRPr="009A0809">
        <w:rPr>
          <w:rFonts w:ascii="Times New Roman" w:hAnsi="Times New Roman" w:cs="Times New Roman"/>
          <w:b/>
          <w:bCs/>
          <w:color w:val="000000" w:themeColor="text1"/>
          <w:sz w:val="24"/>
          <w:szCs w:val="24"/>
        </w:rPr>
        <w:t>Performance Efficiency</w:t>
      </w:r>
      <w:bookmarkEnd w:id="12"/>
    </w:p>
    <w:p w14:paraId="6F0C17C3" w14:textId="1CAAF50F" w:rsidR="00D510D8" w:rsidRPr="00D510D8" w:rsidRDefault="00D510D8" w:rsidP="00D510D8">
      <w:pPr>
        <w:spacing w:line="480" w:lineRule="auto"/>
        <w:ind w:firstLine="720"/>
        <w:rPr>
          <w:rFonts w:ascii="Times New Roman" w:hAnsi="Times New Roman" w:cs="Times New Roman"/>
          <w:sz w:val="24"/>
          <w:szCs w:val="24"/>
        </w:rPr>
      </w:pPr>
      <w:r w:rsidRPr="00D510D8">
        <w:rPr>
          <w:rFonts w:ascii="Times New Roman" w:hAnsi="Times New Roman" w:cs="Times New Roman"/>
          <w:sz w:val="24"/>
          <w:szCs w:val="24"/>
        </w:rPr>
        <w:t>The efficiency of the performance was possible with serverless AWS and auto-scaling. It relied on AWS Glue and Athena to pro</w:t>
      </w:r>
      <w:r>
        <w:rPr>
          <w:rFonts w:ascii="Times New Roman" w:hAnsi="Times New Roman" w:cs="Times New Roman"/>
          <w:sz w:val="24"/>
          <w:szCs w:val="24"/>
        </w:rPr>
        <w:t>cess</w:t>
      </w:r>
      <w:r w:rsidRPr="00D510D8">
        <w:rPr>
          <w:rFonts w:ascii="Times New Roman" w:hAnsi="Times New Roman" w:cs="Times New Roman"/>
          <w:sz w:val="24"/>
          <w:szCs w:val="24"/>
        </w:rPr>
        <w:t xml:space="preserve"> and analyze too large datasets without manual infrastructure provisioning. As an example, one can query Parquet-formatted data stored in S3 and use Athena </w:t>
      </w:r>
      <w:r>
        <w:rPr>
          <w:rFonts w:ascii="Times New Roman" w:hAnsi="Times New Roman" w:cs="Times New Roman"/>
          <w:sz w:val="24"/>
          <w:szCs w:val="24"/>
        </w:rPr>
        <w:t>t</w:t>
      </w:r>
      <w:r w:rsidRPr="00D510D8">
        <w:rPr>
          <w:rFonts w:ascii="Times New Roman" w:hAnsi="Times New Roman" w:cs="Times New Roman"/>
          <w:sz w:val="24"/>
          <w:szCs w:val="24"/>
        </w:rPr>
        <w:t xml:space="preserve">o spend less on the scan and achieve better query performance. Glue jobs were set to run using appropriate Data Processing Units (DPUs) that strike a balance between the speed of running the job and </w:t>
      </w:r>
      <w:r>
        <w:rPr>
          <w:rFonts w:ascii="Times New Roman" w:hAnsi="Times New Roman" w:cs="Times New Roman"/>
          <w:sz w:val="24"/>
          <w:szCs w:val="24"/>
        </w:rPr>
        <w:t xml:space="preserve">the </w:t>
      </w:r>
      <w:r w:rsidRPr="00D510D8">
        <w:rPr>
          <w:rFonts w:ascii="Times New Roman" w:hAnsi="Times New Roman" w:cs="Times New Roman"/>
          <w:sz w:val="24"/>
          <w:szCs w:val="24"/>
        </w:rPr>
        <w:t xml:space="preserve">cost of running the job. Other optimization steps that were carried out in the Pavement Condition Index (PCI) project include the data partitioning according </w:t>
      </w:r>
      <w:r>
        <w:rPr>
          <w:rFonts w:ascii="Times New Roman" w:hAnsi="Times New Roman" w:cs="Times New Roman"/>
          <w:sz w:val="24"/>
          <w:szCs w:val="24"/>
        </w:rPr>
        <w:t>to</w:t>
      </w:r>
      <w:r w:rsidRPr="00D510D8">
        <w:rPr>
          <w:rFonts w:ascii="Times New Roman" w:hAnsi="Times New Roman" w:cs="Times New Roman"/>
          <w:sz w:val="24"/>
          <w:szCs w:val="24"/>
        </w:rPr>
        <w:t xml:space="preserve"> geographic characteristics and PCI scores that enhanced query execution performance, as well as facilitating a more efficient downstream processing. Lightweight transformation work included a small EC2 machine and </w:t>
      </w:r>
      <w:r>
        <w:rPr>
          <w:rFonts w:ascii="Times New Roman" w:hAnsi="Times New Roman" w:cs="Times New Roman"/>
          <w:sz w:val="24"/>
          <w:szCs w:val="24"/>
        </w:rPr>
        <w:t xml:space="preserve">a </w:t>
      </w:r>
      <w:r w:rsidRPr="00D510D8">
        <w:rPr>
          <w:rFonts w:ascii="Times New Roman" w:hAnsi="Times New Roman" w:cs="Times New Roman"/>
          <w:sz w:val="24"/>
          <w:szCs w:val="24"/>
        </w:rPr>
        <w:t xml:space="preserve">gp3 EBS volume, permitting a small compute environment </w:t>
      </w:r>
      <w:r w:rsidRPr="00D510D8">
        <w:rPr>
          <w:rFonts w:ascii="Times New Roman" w:hAnsi="Times New Roman" w:cs="Times New Roman"/>
          <w:sz w:val="24"/>
          <w:szCs w:val="24"/>
        </w:rPr>
        <w:lastRenderedPageBreak/>
        <w:t>with minimal cost. The dashboards in CloudWatch provided real-time information about the use of resources, enabling the team to i</w:t>
      </w:r>
      <w:r>
        <w:rPr>
          <w:rFonts w:ascii="Times New Roman" w:hAnsi="Times New Roman" w:cs="Times New Roman"/>
          <w:sz w:val="24"/>
          <w:szCs w:val="24"/>
        </w:rPr>
        <w:t>dentify</w:t>
      </w:r>
      <w:r w:rsidRPr="00D510D8">
        <w:rPr>
          <w:rFonts w:ascii="Times New Roman" w:hAnsi="Times New Roman" w:cs="Times New Roman"/>
          <w:sz w:val="24"/>
          <w:szCs w:val="24"/>
        </w:rPr>
        <w:t xml:space="preserve"> and remove inefficiencies simultaneously.</w:t>
      </w:r>
    </w:p>
    <w:p w14:paraId="3DF890D2" w14:textId="2DB16BD0" w:rsidR="00D510D8" w:rsidRPr="00D510D8" w:rsidRDefault="00D510D8" w:rsidP="00D510D8">
      <w:pPr>
        <w:pStyle w:val="Heading2"/>
        <w:spacing w:line="480" w:lineRule="auto"/>
        <w:rPr>
          <w:rFonts w:ascii="Times New Roman" w:hAnsi="Times New Roman" w:cs="Times New Roman"/>
          <w:b/>
          <w:bCs/>
          <w:color w:val="000000" w:themeColor="text1"/>
          <w:sz w:val="24"/>
          <w:szCs w:val="24"/>
        </w:rPr>
      </w:pPr>
      <w:bookmarkStart w:id="13" w:name="_Toc201408209"/>
      <w:r w:rsidRPr="00D510D8">
        <w:rPr>
          <w:rFonts w:ascii="Times New Roman" w:hAnsi="Times New Roman" w:cs="Times New Roman"/>
          <w:b/>
          <w:bCs/>
          <w:color w:val="000000" w:themeColor="text1"/>
          <w:sz w:val="24"/>
          <w:szCs w:val="24"/>
        </w:rPr>
        <w:t>Cost Optimization</w:t>
      </w:r>
      <w:bookmarkEnd w:id="13"/>
    </w:p>
    <w:p w14:paraId="2171B984" w14:textId="3E8550C7" w:rsidR="009A0809" w:rsidRDefault="00D510D8" w:rsidP="00D510D8">
      <w:pPr>
        <w:spacing w:line="480" w:lineRule="auto"/>
        <w:ind w:firstLine="720"/>
        <w:rPr>
          <w:rFonts w:ascii="Times New Roman" w:hAnsi="Times New Roman" w:cs="Times New Roman"/>
          <w:sz w:val="24"/>
          <w:szCs w:val="24"/>
        </w:rPr>
      </w:pPr>
      <w:r w:rsidRPr="00D510D8">
        <w:rPr>
          <w:rFonts w:ascii="Times New Roman" w:hAnsi="Times New Roman" w:cs="Times New Roman"/>
          <w:sz w:val="24"/>
          <w:szCs w:val="24"/>
        </w:rPr>
        <w:t>The architecture had the optimization of costs as a constant priority. AWS Pricing Calculator helped at the planning stage</w:t>
      </w:r>
      <w:r>
        <w:rPr>
          <w:rFonts w:ascii="Times New Roman" w:hAnsi="Times New Roman" w:cs="Times New Roman"/>
          <w:sz w:val="24"/>
          <w:szCs w:val="24"/>
        </w:rPr>
        <w:t>,</w:t>
      </w:r>
      <w:r w:rsidRPr="00D510D8">
        <w:rPr>
          <w:rFonts w:ascii="Times New Roman" w:hAnsi="Times New Roman" w:cs="Times New Roman"/>
          <w:sz w:val="24"/>
          <w:szCs w:val="24"/>
        </w:rPr>
        <w:t xml:space="preserve"> provid</w:t>
      </w:r>
      <w:r>
        <w:rPr>
          <w:rFonts w:ascii="Times New Roman" w:hAnsi="Times New Roman" w:cs="Times New Roman"/>
          <w:sz w:val="24"/>
          <w:szCs w:val="24"/>
        </w:rPr>
        <w:t>ing</w:t>
      </w:r>
      <w:r w:rsidRPr="00D510D8">
        <w:rPr>
          <w:rFonts w:ascii="Times New Roman" w:hAnsi="Times New Roman" w:cs="Times New Roman"/>
          <w:sz w:val="24"/>
          <w:szCs w:val="24"/>
        </w:rPr>
        <w:t xml:space="preserve"> an estimation of the costs involved with Glue jobs, Athena queries, and S3 storage costs. One of the tactics involved the application of S3 lifecycle policies</w:t>
      </w:r>
      <w:r>
        <w:rPr>
          <w:rFonts w:ascii="Times New Roman" w:hAnsi="Times New Roman" w:cs="Times New Roman"/>
          <w:sz w:val="24"/>
          <w:szCs w:val="24"/>
        </w:rPr>
        <w:t>,</w:t>
      </w:r>
      <w:r w:rsidRPr="00D510D8">
        <w:rPr>
          <w:rFonts w:ascii="Times New Roman" w:hAnsi="Times New Roman" w:cs="Times New Roman"/>
          <w:sz w:val="24"/>
          <w:szCs w:val="24"/>
        </w:rPr>
        <w:t xml:space="preserve"> whereby data that was not too frequently accessed w</w:t>
      </w:r>
      <w:r>
        <w:rPr>
          <w:rFonts w:ascii="Times New Roman" w:hAnsi="Times New Roman" w:cs="Times New Roman"/>
          <w:sz w:val="24"/>
          <w:szCs w:val="24"/>
        </w:rPr>
        <w:t>as</w:t>
      </w:r>
      <w:r w:rsidRPr="00D510D8">
        <w:rPr>
          <w:rFonts w:ascii="Times New Roman" w:hAnsi="Times New Roman" w:cs="Times New Roman"/>
          <w:sz w:val="24"/>
          <w:szCs w:val="24"/>
        </w:rPr>
        <w:t xml:space="preserve"> transferred to Glacier Flexible Retrieval, making </w:t>
      </w:r>
      <w:r>
        <w:rPr>
          <w:rFonts w:ascii="Times New Roman" w:hAnsi="Times New Roman" w:cs="Times New Roman"/>
          <w:sz w:val="24"/>
          <w:szCs w:val="24"/>
        </w:rPr>
        <w:t xml:space="preserve">the </w:t>
      </w:r>
      <w:r w:rsidRPr="00D510D8">
        <w:rPr>
          <w:rFonts w:ascii="Times New Roman" w:hAnsi="Times New Roman" w:cs="Times New Roman"/>
          <w:sz w:val="24"/>
          <w:szCs w:val="24"/>
        </w:rPr>
        <w:t xml:space="preserve">long-term costs of data far lower. Moreover, datasets have been summarized with ETL jobs to minimize the cost of processing data in querying functions, therefore cutting </w:t>
      </w:r>
      <w:r>
        <w:rPr>
          <w:rFonts w:ascii="Times New Roman" w:hAnsi="Times New Roman" w:cs="Times New Roman"/>
          <w:sz w:val="24"/>
          <w:szCs w:val="24"/>
        </w:rPr>
        <w:t>dow</w:t>
      </w:r>
      <w:r w:rsidRPr="00D510D8">
        <w:rPr>
          <w:rFonts w:ascii="Times New Roman" w:hAnsi="Times New Roman" w:cs="Times New Roman"/>
          <w:sz w:val="24"/>
          <w:szCs w:val="24"/>
        </w:rPr>
        <w:t>n the cost of querying data on Athena. The team also set up billing alarms in CloudWatch, including the alarm that went off when expenditure reached over $10 after six hours, to avoid the unexpected costs. Those aggressive cost-containment efforts played a critical role in achieving the balance between functionality and scarce budgets, making the platform able to grow without breaking the budget.</w:t>
      </w:r>
    </w:p>
    <w:p w14:paraId="3A5257F7" w14:textId="16EC473C" w:rsidR="00D510D8" w:rsidRPr="00D510D8" w:rsidRDefault="00D510D8" w:rsidP="00D510D8">
      <w:pPr>
        <w:spacing w:line="480" w:lineRule="auto"/>
        <w:ind w:firstLine="720"/>
        <w:rPr>
          <w:rFonts w:ascii="Times New Roman" w:hAnsi="Times New Roman" w:cs="Times New Roman"/>
          <w:sz w:val="24"/>
          <w:szCs w:val="24"/>
        </w:rPr>
      </w:pPr>
      <w:r w:rsidRPr="00D510D8">
        <w:rPr>
          <w:rFonts w:ascii="Times New Roman" w:hAnsi="Times New Roman" w:cs="Times New Roman"/>
          <w:sz w:val="24"/>
          <w:szCs w:val="24"/>
        </w:rPr>
        <w:t xml:space="preserve">The DAP project organization had a consistent logic of the architecture of each module, and on the other hand, allowed dataset-specific manipulations. Remuneration analysis was carried out wherein transformation rules were used to monitor the fluctuations in salaries as well as work expenses with time. PCI analysis entailed the classification of road conditions depending on their severity and providing statistical overviews to reveal the weaknesses of infrastructure. </w:t>
      </w:r>
      <w:r>
        <w:rPr>
          <w:rFonts w:ascii="Times New Roman" w:hAnsi="Times New Roman" w:cs="Times New Roman"/>
          <w:sz w:val="24"/>
          <w:szCs w:val="24"/>
        </w:rPr>
        <w:t>The b</w:t>
      </w:r>
      <w:r w:rsidRPr="00D510D8">
        <w:rPr>
          <w:rFonts w:ascii="Times New Roman" w:hAnsi="Times New Roman" w:cs="Times New Roman"/>
          <w:sz w:val="24"/>
          <w:szCs w:val="24"/>
        </w:rPr>
        <w:t xml:space="preserve">usiness license dataset was narrowed and classified to track the pet service provider business coverage trends, whereas the council voting data was adopted to track the patterns of activities of the councillors. These application cases showed how this architecture was flexible to </w:t>
      </w:r>
      <w:r w:rsidRPr="00D510D8">
        <w:rPr>
          <w:rFonts w:ascii="Times New Roman" w:hAnsi="Times New Roman" w:cs="Times New Roman"/>
          <w:sz w:val="24"/>
          <w:szCs w:val="24"/>
        </w:rPr>
        <w:lastRenderedPageBreak/>
        <w:t xml:space="preserve">manage different sets </w:t>
      </w:r>
      <w:r>
        <w:rPr>
          <w:rFonts w:ascii="Times New Roman" w:hAnsi="Times New Roman" w:cs="Times New Roman"/>
          <w:sz w:val="24"/>
          <w:szCs w:val="24"/>
        </w:rPr>
        <w:t>of</w:t>
      </w:r>
      <w:r w:rsidRPr="00D510D8">
        <w:rPr>
          <w:rFonts w:ascii="Times New Roman" w:hAnsi="Times New Roman" w:cs="Times New Roman"/>
          <w:sz w:val="24"/>
          <w:szCs w:val="24"/>
        </w:rPr>
        <w:t xml:space="preserve"> data and continually achieve the rigo</w:t>
      </w:r>
      <w:r>
        <w:rPr>
          <w:rFonts w:ascii="Times New Roman" w:hAnsi="Times New Roman" w:cs="Times New Roman"/>
          <w:sz w:val="24"/>
          <w:szCs w:val="24"/>
        </w:rPr>
        <w:t>u</w:t>
      </w:r>
      <w:r w:rsidRPr="00D510D8">
        <w:rPr>
          <w:rFonts w:ascii="Times New Roman" w:hAnsi="Times New Roman" w:cs="Times New Roman"/>
          <w:sz w:val="24"/>
          <w:szCs w:val="24"/>
        </w:rPr>
        <w:t>r of the architecture in every project area.</w:t>
      </w:r>
    </w:p>
    <w:p w14:paraId="040567F0" w14:textId="0C555BEA" w:rsidR="00D510D8" w:rsidRPr="00D510D8" w:rsidRDefault="00D510D8" w:rsidP="00D510D8">
      <w:pPr>
        <w:pStyle w:val="Heading1"/>
        <w:spacing w:line="480" w:lineRule="auto"/>
        <w:jc w:val="center"/>
        <w:rPr>
          <w:rFonts w:ascii="Times New Roman" w:hAnsi="Times New Roman" w:cs="Times New Roman"/>
          <w:b/>
          <w:bCs/>
          <w:color w:val="000000" w:themeColor="text1"/>
          <w:sz w:val="24"/>
          <w:szCs w:val="24"/>
        </w:rPr>
      </w:pPr>
      <w:bookmarkStart w:id="14" w:name="_Toc201408210"/>
      <w:r w:rsidRPr="00D510D8">
        <w:rPr>
          <w:rFonts w:ascii="Times New Roman" w:hAnsi="Times New Roman" w:cs="Times New Roman"/>
          <w:b/>
          <w:bCs/>
          <w:color w:val="000000" w:themeColor="text1"/>
          <w:sz w:val="24"/>
          <w:szCs w:val="24"/>
        </w:rPr>
        <w:t>Conclusion</w:t>
      </w:r>
      <w:bookmarkEnd w:id="14"/>
    </w:p>
    <w:p w14:paraId="302C08A7" w14:textId="1BD3E8AF" w:rsidR="00D510D8" w:rsidRPr="00D510D8" w:rsidRDefault="00D510D8" w:rsidP="00D510D8">
      <w:pPr>
        <w:spacing w:line="480" w:lineRule="auto"/>
        <w:ind w:firstLine="720"/>
        <w:rPr>
          <w:rFonts w:ascii="Times New Roman" w:hAnsi="Times New Roman" w:cs="Times New Roman"/>
          <w:sz w:val="24"/>
          <w:szCs w:val="24"/>
        </w:rPr>
      </w:pPr>
      <w:r w:rsidRPr="00D510D8">
        <w:rPr>
          <w:rFonts w:ascii="Times New Roman" w:hAnsi="Times New Roman" w:cs="Times New Roman"/>
          <w:sz w:val="24"/>
          <w:szCs w:val="24"/>
        </w:rPr>
        <w:t xml:space="preserve">In summary, the Cloud computing application in </w:t>
      </w:r>
      <w:r>
        <w:rPr>
          <w:rFonts w:ascii="Times New Roman" w:hAnsi="Times New Roman" w:cs="Times New Roman"/>
          <w:sz w:val="24"/>
          <w:szCs w:val="24"/>
        </w:rPr>
        <w:t xml:space="preserve">the </w:t>
      </w:r>
      <w:r w:rsidRPr="00D510D8">
        <w:rPr>
          <w:rFonts w:ascii="Times New Roman" w:hAnsi="Times New Roman" w:cs="Times New Roman"/>
          <w:sz w:val="24"/>
          <w:szCs w:val="24"/>
        </w:rPr>
        <w:t xml:space="preserve">case of the City of Vancouver is </w:t>
      </w:r>
      <w:r>
        <w:rPr>
          <w:rFonts w:ascii="Times New Roman" w:hAnsi="Times New Roman" w:cs="Times New Roman"/>
          <w:sz w:val="24"/>
          <w:szCs w:val="24"/>
        </w:rPr>
        <w:t xml:space="preserve">a </w:t>
      </w:r>
      <w:r w:rsidRPr="00D510D8">
        <w:rPr>
          <w:rFonts w:ascii="Times New Roman" w:hAnsi="Times New Roman" w:cs="Times New Roman"/>
          <w:sz w:val="24"/>
          <w:szCs w:val="24"/>
        </w:rPr>
        <w:t xml:space="preserve">powerful, secure and scalable DAP platform. The platform meets the requirements of operational excellence by automating the workflow and real-time monitoring as </w:t>
      </w:r>
      <w:r>
        <w:rPr>
          <w:rFonts w:ascii="Times New Roman" w:hAnsi="Times New Roman" w:cs="Times New Roman"/>
          <w:sz w:val="24"/>
          <w:szCs w:val="24"/>
        </w:rPr>
        <w:t>it</w:t>
      </w:r>
      <w:r w:rsidRPr="00D510D8">
        <w:rPr>
          <w:rFonts w:ascii="Times New Roman" w:hAnsi="Times New Roman" w:cs="Times New Roman"/>
          <w:sz w:val="24"/>
          <w:szCs w:val="24"/>
        </w:rPr>
        <w:t xml:space="preserve"> follow</w:t>
      </w:r>
      <w:r>
        <w:rPr>
          <w:rFonts w:ascii="Times New Roman" w:hAnsi="Times New Roman" w:cs="Times New Roman"/>
          <w:sz w:val="24"/>
          <w:szCs w:val="24"/>
        </w:rPr>
        <w:t>s</w:t>
      </w:r>
      <w:r w:rsidRPr="00D510D8">
        <w:rPr>
          <w:rFonts w:ascii="Times New Roman" w:hAnsi="Times New Roman" w:cs="Times New Roman"/>
          <w:sz w:val="24"/>
          <w:szCs w:val="24"/>
        </w:rPr>
        <w:t xml:space="preserve"> the recommended practices of the AWS Well-Architected Framework. It is done through strict security using KMS encryption and IAM roles. Versioning, replication and clean vers</w:t>
      </w:r>
      <w:r>
        <w:rPr>
          <w:rFonts w:ascii="Times New Roman" w:hAnsi="Times New Roman" w:cs="Times New Roman"/>
          <w:sz w:val="24"/>
          <w:szCs w:val="24"/>
        </w:rPr>
        <w:t>u</w:t>
      </w:r>
      <w:r w:rsidRPr="00D510D8">
        <w:rPr>
          <w:rFonts w:ascii="Times New Roman" w:hAnsi="Times New Roman" w:cs="Times New Roman"/>
          <w:sz w:val="24"/>
          <w:szCs w:val="24"/>
        </w:rPr>
        <w:t>s failed data separation ensure reliability. Performance is enhanced through serverless computing, quick search engines and data partitioning. Lastly, the costs are controlled with the use of lifecycle rules, use tracking, and architectural optimi</w:t>
      </w:r>
      <w:r>
        <w:rPr>
          <w:rFonts w:ascii="Times New Roman" w:hAnsi="Times New Roman" w:cs="Times New Roman"/>
          <w:sz w:val="24"/>
          <w:szCs w:val="24"/>
        </w:rPr>
        <w:t>z</w:t>
      </w:r>
      <w:r w:rsidRPr="00D510D8">
        <w:rPr>
          <w:rFonts w:ascii="Times New Roman" w:hAnsi="Times New Roman" w:cs="Times New Roman"/>
          <w:sz w:val="24"/>
          <w:szCs w:val="24"/>
        </w:rPr>
        <w:t xml:space="preserve">ation. The system is one of the role models </w:t>
      </w:r>
      <w:r>
        <w:rPr>
          <w:rFonts w:ascii="Times New Roman" w:hAnsi="Times New Roman" w:cs="Times New Roman"/>
          <w:sz w:val="24"/>
          <w:szCs w:val="24"/>
        </w:rPr>
        <w:t>for</w:t>
      </w:r>
      <w:r w:rsidRPr="00D510D8">
        <w:rPr>
          <w:rFonts w:ascii="Times New Roman" w:hAnsi="Times New Roman" w:cs="Times New Roman"/>
          <w:sz w:val="24"/>
          <w:szCs w:val="24"/>
        </w:rPr>
        <w:t xml:space="preserve"> other municipalities</w:t>
      </w:r>
      <w:r>
        <w:rPr>
          <w:rFonts w:ascii="Times New Roman" w:hAnsi="Times New Roman" w:cs="Times New Roman"/>
          <w:sz w:val="24"/>
          <w:szCs w:val="24"/>
        </w:rPr>
        <w:t>,</w:t>
      </w:r>
      <w:r w:rsidRPr="00D510D8">
        <w:rPr>
          <w:rFonts w:ascii="Times New Roman" w:hAnsi="Times New Roman" w:cs="Times New Roman"/>
          <w:sz w:val="24"/>
          <w:szCs w:val="24"/>
        </w:rPr>
        <w:t xml:space="preserve"> </w:t>
      </w:r>
      <w:r>
        <w:rPr>
          <w:rFonts w:ascii="Times New Roman" w:hAnsi="Times New Roman" w:cs="Times New Roman"/>
          <w:sz w:val="24"/>
          <w:szCs w:val="24"/>
        </w:rPr>
        <w:t>with</w:t>
      </w:r>
      <w:r w:rsidRPr="00D510D8">
        <w:rPr>
          <w:rFonts w:ascii="Times New Roman" w:hAnsi="Times New Roman" w:cs="Times New Roman"/>
          <w:sz w:val="24"/>
          <w:szCs w:val="24"/>
        </w:rPr>
        <w:t xml:space="preserve"> the goal </w:t>
      </w:r>
      <w:r>
        <w:rPr>
          <w:rFonts w:ascii="Times New Roman" w:hAnsi="Times New Roman" w:cs="Times New Roman"/>
          <w:sz w:val="24"/>
          <w:szCs w:val="24"/>
        </w:rPr>
        <w:t>of</w:t>
      </w:r>
      <w:r w:rsidRPr="00D510D8">
        <w:rPr>
          <w:rFonts w:ascii="Times New Roman" w:hAnsi="Times New Roman" w:cs="Times New Roman"/>
          <w:sz w:val="24"/>
          <w:szCs w:val="24"/>
        </w:rPr>
        <w:t xml:space="preserve"> migrat</w:t>
      </w:r>
      <w:r>
        <w:rPr>
          <w:rFonts w:ascii="Times New Roman" w:hAnsi="Times New Roman" w:cs="Times New Roman"/>
          <w:sz w:val="24"/>
          <w:szCs w:val="24"/>
        </w:rPr>
        <w:t>ing</w:t>
      </w:r>
      <w:r w:rsidRPr="00D510D8">
        <w:rPr>
          <w:rFonts w:ascii="Times New Roman" w:hAnsi="Times New Roman" w:cs="Times New Roman"/>
          <w:sz w:val="24"/>
          <w:szCs w:val="24"/>
        </w:rPr>
        <w:t xml:space="preserve"> towards cloud-based analytics to improve its public services.</w:t>
      </w:r>
    </w:p>
    <w:sectPr w:rsidR="00D510D8" w:rsidRPr="00D510D8">
      <w:headerReference w:type="even" r:id="rId25"/>
      <w:head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77A596" w14:textId="77777777" w:rsidR="00F00F55" w:rsidRDefault="00F00F55" w:rsidP="00BD556F">
      <w:pPr>
        <w:spacing w:after="0" w:line="240" w:lineRule="auto"/>
      </w:pPr>
      <w:r>
        <w:separator/>
      </w:r>
    </w:p>
  </w:endnote>
  <w:endnote w:type="continuationSeparator" w:id="0">
    <w:p w14:paraId="3377159C" w14:textId="77777777" w:rsidR="00F00F55" w:rsidRDefault="00F00F55" w:rsidP="00BD5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26F43C" w14:textId="77777777" w:rsidR="00F00F55" w:rsidRDefault="00F00F55" w:rsidP="00BD556F">
      <w:pPr>
        <w:spacing w:after="0" w:line="240" w:lineRule="auto"/>
      </w:pPr>
      <w:r>
        <w:separator/>
      </w:r>
    </w:p>
  </w:footnote>
  <w:footnote w:type="continuationSeparator" w:id="0">
    <w:p w14:paraId="019495E5" w14:textId="77777777" w:rsidR="00F00F55" w:rsidRDefault="00F00F55" w:rsidP="00BD55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18190033"/>
      <w:docPartObj>
        <w:docPartGallery w:val="Page Numbers (Top of Page)"/>
        <w:docPartUnique/>
      </w:docPartObj>
    </w:sdtPr>
    <w:sdtContent>
      <w:p w14:paraId="2304819F" w14:textId="76AC587E" w:rsidR="00BD556F" w:rsidRDefault="00BD556F" w:rsidP="00E123B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E94949" w14:textId="77777777" w:rsidR="00BD556F" w:rsidRDefault="00BD556F" w:rsidP="00BD556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1803609"/>
      <w:docPartObj>
        <w:docPartGallery w:val="Page Numbers (Top of Page)"/>
        <w:docPartUnique/>
      </w:docPartObj>
    </w:sdtPr>
    <w:sdtContent>
      <w:p w14:paraId="6AD50CD5" w14:textId="0CE9E378" w:rsidR="00BD556F" w:rsidRDefault="00BD556F" w:rsidP="00E123B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A4C5D07" w14:textId="77777777" w:rsidR="00BD556F" w:rsidRDefault="00BD556F" w:rsidP="00BD556F">
    <w:pPr>
      <w:pStyle w:val="Header"/>
      <w:ind w:right="360"/>
      <w:rPr>
        <w:bdr w:val="none" w:sz="0" w:space="0" w:color="auto" w:frame="1"/>
      </w:rPr>
    </w:pPr>
    <w:r>
      <w:rPr>
        <w:noProof/>
        <w:bdr w:val="none" w:sz="0" w:space="0" w:color="auto" w:frame="1"/>
      </w:rPr>
      <w:drawing>
        <wp:anchor distT="0" distB="0" distL="114300" distR="114300" simplePos="0" relativeHeight="251658240" behindDoc="0" locked="0" layoutInCell="1" allowOverlap="1" wp14:anchorId="249D2DED" wp14:editId="65A097B7">
          <wp:simplePos x="0" y="0"/>
          <wp:positionH relativeFrom="column">
            <wp:posOffset>38911</wp:posOffset>
          </wp:positionH>
          <wp:positionV relativeFrom="paragraph">
            <wp:posOffset>-342576</wp:posOffset>
          </wp:positionV>
          <wp:extent cx="720090" cy="720090"/>
          <wp:effectExtent l="0" t="0" r="0" b="3810"/>
          <wp:wrapNone/>
          <wp:docPr id="1317524858" name="Picture 23" descr="A red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4858" name="Picture 23" descr="A red and white logo&#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0090" cy="720090"/>
                  </a:xfrm>
                  <a:prstGeom prst="rect">
                    <a:avLst/>
                  </a:prstGeom>
                  <a:noFill/>
                  <a:ln>
                    <a:noFill/>
                  </a:ln>
                </pic:spPr>
              </pic:pic>
            </a:graphicData>
          </a:graphic>
        </wp:anchor>
      </w:drawing>
    </w:r>
    <w:r>
      <w:rPr>
        <w:bdr w:val="none" w:sz="0" w:space="0" w:color="auto" w:frame="1"/>
      </w:rPr>
      <w:t xml:space="preserve">  </w:t>
    </w:r>
  </w:p>
  <w:p w14:paraId="5AD6F111" w14:textId="77777777" w:rsidR="00BD556F" w:rsidRDefault="00BD556F" w:rsidP="00BD556F">
    <w:pPr>
      <w:pStyle w:val="Header"/>
      <w:ind w:right="360"/>
      <w:rPr>
        <w:bdr w:val="none" w:sz="0" w:space="0" w:color="auto" w:frame="1"/>
      </w:rPr>
    </w:pPr>
  </w:p>
  <w:p w14:paraId="5A49F8F9" w14:textId="231961A5" w:rsidR="00BD556F" w:rsidRDefault="00BD556F" w:rsidP="00BD556F">
    <w:pPr>
      <w:pStyle w:val="Header"/>
      <w:ind w:right="360"/>
    </w:pPr>
    <w:r>
      <w:rPr>
        <w:bdr w:val="none" w:sz="0" w:space="0" w:color="auto" w:frame="1"/>
      </w:rPr>
      <w:fldChar w:fldCharType="begin"/>
    </w:r>
    <w:r>
      <w:rPr>
        <w:bdr w:val="none" w:sz="0" w:space="0" w:color="auto" w:frame="1"/>
      </w:rPr>
      <w:instrText xml:space="preserve"> INCLUDEPICTURE "https://lh7-rt.googleusercontent.com/docsz/AD_4nXf136Suw12Jkgot9u9hWOrlDJ5lZtNnYu0tKknlA5CSHnQVUGTlDP0D39EeQB2p9hIr1cQG1ZrMEH1P7yqICcrl6KM7MRaLCgFMMBT_VC3SmJ32inbaYtOdnM_ciuurnKydjyAxz8X2QqTkuYJizek?key=vDEme1zkct6Vn0R0A3nSNQ" \* MERGEFORMATINET </w:instrText>
    </w:r>
    <w:r>
      <w:rPr>
        <w:bdr w:val="none" w:sz="0" w:space="0" w:color="auto" w:frame="1"/>
      </w:rPr>
      <w:fldChar w:fldCharType="separate"/>
    </w:r>
    <w:r>
      <w:rPr>
        <w:bdr w:val="none" w:sz="0" w:space="0" w:color="auto" w:frame="1"/>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35C"/>
    <w:rsid w:val="00014FB1"/>
    <w:rsid w:val="00100285"/>
    <w:rsid w:val="001906AD"/>
    <w:rsid w:val="001D3A2E"/>
    <w:rsid w:val="002505CA"/>
    <w:rsid w:val="00262545"/>
    <w:rsid w:val="00294A0E"/>
    <w:rsid w:val="003946DC"/>
    <w:rsid w:val="003F535C"/>
    <w:rsid w:val="00532440"/>
    <w:rsid w:val="00534993"/>
    <w:rsid w:val="00703A36"/>
    <w:rsid w:val="00801B58"/>
    <w:rsid w:val="008849C9"/>
    <w:rsid w:val="0098320C"/>
    <w:rsid w:val="009A0809"/>
    <w:rsid w:val="009C0328"/>
    <w:rsid w:val="009D3437"/>
    <w:rsid w:val="00B57D1D"/>
    <w:rsid w:val="00B824DB"/>
    <w:rsid w:val="00BD556F"/>
    <w:rsid w:val="00CB2B91"/>
    <w:rsid w:val="00D510D8"/>
    <w:rsid w:val="00D759A6"/>
    <w:rsid w:val="00DF3FDC"/>
    <w:rsid w:val="00DF6553"/>
    <w:rsid w:val="00E40215"/>
    <w:rsid w:val="00E43756"/>
    <w:rsid w:val="00F00F55"/>
    <w:rsid w:val="00F1502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68BE61DC"/>
  <w15:chartTrackingRefBased/>
  <w15:docId w15:val="{16DF04B9-127F-0F47-B7AB-B7E8AD6F3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35C"/>
    <w:pPr>
      <w:spacing w:line="259" w:lineRule="auto"/>
    </w:pPr>
    <w:rPr>
      <w:sz w:val="22"/>
      <w:szCs w:val="22"/>
    </w:rPr>
  </w:style>
  <w:style w:type="paragraph" w:styleId="Heading1">
    <w:name w:val="heading 1"/>
    <w:basedOn w:val="Normal"/>
    <w:next w:val="Normal"/>
    <w:link w:val="Heading1Char"/>
    <w:uiPriority w:val="9"/>
    <w:qFormat/>
    <w:rsid w:val="003F53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F53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F53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53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53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53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53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53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53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3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F53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F53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53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53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53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53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53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535C"/>
    <w:rPr>
      <w:rFonts w:eastAsiaTheme="majorEastAsia" w:cstheme="majorBidi"/>
      <w:color w:val="272727" w:themeColor="text1" w:themeTint="D8"/>
    </w:rPr>
  </w:style>
  <w:style w:type="paragraph" w:styleId="Title">
    <w:name w:val="Title"/>
    <w:basedOn w:val="Normal"/>
    <w:next w:val="Normal"/>
    <w:link w:val="TitleChar"/>
    <w:uiPriority w:val="10"/>
    <w:qFormat/>
    <w:rsid w:val="003F53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53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53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53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535C"/>
    <w:pPr>
      <w:spacing w:before="160"/>
      <w:jc w:val="center"/>
    </w:pPr>
    <w:rPr>
      <w:i/>
      <w:iCs/>
      <w:color w:val="404040" w:themeColor="text1" w:themeTint="BF"/>
    </w:rPr>
  </w:style>
  <w:style w:type="character" w:customStyle="1" w:styleId="QuoteChar">
    <w:name w:val="Quote Char"/>
    <w:basedOn w:val="DefaultParagraphFont"/>
    <w:link w:val="Quote"/>
    <w:uiPriority w:val="29"/>
    <w:rsid w:val="003F535C"/>
    <w:rPr>
      <w:i/>
      <w:iCs/>
      <w:color w:val="404040" w:themeColor="text1" w:themeTint="BF"/>
    </w:rPr>
  </w:style>
  <w:style w:type="paragraph" w:styleId="ListParagraph">
    <w:name w:val="List Paragraph"/>
    <w:basedOn w:val="Normal"/>
    <w:uiPriority w:val="34"/>
    <w:qFormat/>
    <w:rsid w:val="003F535C"/>
    <w:pPr>
      <w:ind w:left="720"/>
      <w:contextualSpacing/>
    </w:pPr>
  </w:style>
  <w:style w:type="character" w:styleId="IntenseEmphasis">
    <w:name w:val="Intense Emphasis"/>
    <w:basedOn w:val="DefaultParagraphFont"/>
    <w:uiPriority w:val="21"/>
    <w:qFormat/>
    <w:rsid w:val="003F535C"/>
    <w:rPr>
      <w:i/>
      <w:iCs/>
      <w:color w:val="0F4761" w:themeColor="accent1" w:themeShade="BF"/>
    </w:rPr>
  </w:style>
  <w:style w:type="paragraph" w:styleId="IntenseQuote">
    <w:name w:val="Intense Quote"/>
    <w:basedOn w:val="Normal"/>
    <w:next w:val="Normal"/>
    <w:link w:val="IntenseQuoteChar"/>
    <w:uiPriority w:val="30"/>
    <w:qFormat/>
    <w:rsid w:val="003F53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535C"/>
    <w:rPr>
      <w:i/>
      <w:iCs/>
      <w:color w:val="0F4761" w:themeColor="accent1" w:themeShade="BF"/>
    </w:rPr>
  </w:style>
  <w:style w:type="character" w:styleId="IntenseReference">
    <w:name w:val="Intense Reference"/>
    <w:basedOn w:val="DefaultParagraphFont"/>
    <w:uiPriority w:val="32"/>
    <w:qFormat/>
    <w:rsid w:val="003F535C"/>
    <w:rPr>
      <w:b/>
      <w:bCs/>
      <w:smallCaps/>
      <w:color w:val="0F4761" w:themeColor="accent1" w:themeShade="BF"/>
      <w:spacing w:val="5"/>
    </w:rPr>
  </w:style>
  <w:style w:type="paragraph" w:styleId="Caption">
    <w:name w:val="caption"/>
    <w:basedOn w:val="Normal"/>
    <w:next w:val="Normal"/>
    <w:uiPriority w:val="35"/>
    <w:unhideWhenUsed/>
    <w:qFormat/>
    <w:rsid w:val="003F535C"/>
    <w:pPr>
      <w:spacing w:after="200" w:line="240" w:lineRule="auto"/>
    </w:pPr>
    <w:rPr>
      <w:i/>
      <w:iCs/>
      <w:color w:val="0E2841" w:themeColor="text2"/>
      <w:sz w:val="18"/>
      <w:szCs w:val="18"/>
    </w:rPr>
  </w:style>
  <w:style w:type="paragraph" w:styleId="NormalWeb">
    <w:name w:val="Normal (Web)"/>
    <w:basedOn w:val="Normal"/>
    <w:uiPriority w:val="99"/>
    <w:unhideWhenUsed/>
    <w:rsid w:val="00801B58"/>
    <w:pPr>
      <w:spacing w:before="100" w:beforeAutospacing="1" w:after="100" w:afterAutospacing="1" w:line="240" w:lineRule="auto"/>
    </w:pPr>
    <w:rPr>
      <w:rFonts w:ascii="Times New Roman" w:eastAsia="Times New Roman" w:hAnsi="Times New Roman" w:cs="Times New Roman"/>
      <w:kern w:val="0"/>
      <w:sz w:val="24"/>
      <w:szCs w:val="24"/>
      <w:lang w:val="en-IN" w:eastAsia="en-GB"/>
      <w14:ligatures w14:val="none"/>
    </w:rPr>
  </w:style>
  <w:style w:type="paragraph" w:customStyle="1" w:styleId="p1">
    <w:name w:val="p1"/>
    <w:basedOn w:val="Normal"/>
    <w:rsid w:val="009A080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2">
    <w:name w:val="p2"/>
    <w:basedOn w:val="Normal"/>
    <w:rsid w:val="009A080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BD556F"/>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BD556F"/>
    <w:pPr>
      <w:spacing w:before="120" w:after="0"/>
    </w:pPr>
    <w:rPr>
      <w:b/>
      <w:bCs/>
      <w:i/>
      <w:iCs/>
      <w:sz w:val="24"/>
      <w:szCs w:val="24"/>
    </w:rPr>
  </w:style>
  <w:style w:type="paragraph" w:styleId="TOC2">
    <w:name w:val="toc 2"/>
    <w:basedOn w:val="Normal"/>
    <w:next w:val="Normal"/>
    <w:autoRedefine/>
    <w:uiPriority w:val="39"/>
    <w:unhideWhenUsed/>
    <w:rsid w:val="00BD556F"/>
    <w:pPr>
      <w:spacing w:before="120" w:after="0"/>
      <w:ind w:left="220"/>
    </w:pPr>
    <w:rPr>
      <w:b/>
      <w:bCs/>
    </w:rPr>
  </w:style>
  <w:style w:type="character" w:styleId="Hyperlink">
    <w:name w:val="Hyperlink"/>
    <w:basedOn w:val="DefaultParagraphFont"/>
    <w:uiPriority w:val="99"/>
    <w:unhideWhenUsed/>
    <w:rsid w:val="00BD556F"/>
    <w:rPr>
      <w:color w:val="467886" w:themeColor="hyperlink"/>
      <w:u w:val="single"/>
    </w:rPr>
  </w:style>
  <w:style w:type="paragraph" w:styleId="TOC3">
    <w:name w:val="toc 3"/>
    <w:basedOn w:val="Normal"/>
    <w:next w:val="Normal"/>
    <w:autoRedefine/>
    <w:uiPriority w:val="39"/>
    <w:semiHidden/>
    <w:unhideWhenUsed/>
    <w:rsid w:val="00BD556F"/>
    <w:pPr>
      <w:spacing w:after="0"/>
      <w:ind w:left="440"/>
    </w:pPr>
    <w:rPr>
      <w:sz w:val="20"/>
      <w:szCs w:val="20"/>
    </w:rPr>
  </w:style>
  <w:style w:type="paragraph" w:styleId="TOC4">
    <w:name w:val="toc 4"/>
    <w:basedOn w:val="Normal"/>
    <w:next w:val="Normal"/>
    <w:autoRedefine/>
    <w:uiPriority w:val="39"/>
    <w:semiHidden/>
    <w:unhideWhenUsed/>
    <w:rsid w:val="00BD556F"/>
    <w:pPr>
      <w:spacing w:after="0"/>
      <w:ind w:left="660"/>
    </w:pPr>
    <w:rPr>
      <w:sz w:val="20"/>
      <w:szCs w:val="20"/>
    </w:rPr>
  </w:style>
  <w:style w:type="paragraph" w:styleId="TOC5">
    <w:name w:val="toc 5"/>
    <w:basedOn w:val="Normal"/>
    <w:next w:val="Normal"/>
    <w:autoRedefine/>
    <w:uiPriority w:val="39"/>
    <w:semiHidden/>
    <w:unhideWhenUsed/>
    <w:rsid w:val="00BD556F"/>
    <w:pPr>
      <w:spacing w:after="0"/>
      <w:ind w:left="880"/>
    </w:pPr>
    <w:rPr>
      <w:sz w:val="20"/>
      <w:szCs w:val="20"/>
    </w:rPr>
  </w:style>
  <w:style w:type="paragraph" w:styleId="TOC6">
    <w:name w:val="toc 6"/>
    <w:basedOn w:val="Normal"/>
    <w:next w:val="Normal"/>
    <w:autoRedefine/>
    <w:uiPriority w:val="39"/>
    <w:semiHidden/>
    <w:unhideWhenUsed/>
    <w:rsid w:val="00BD556F"/>
    <w:pPr>
      <w:spacing w:after="0"/>
      <w:ind w:left="1100"/>
    </w:pPr>
    <w:rPr>
      <w:sz w:val="20"/>
      <w:szCs w:val="20"/>
    </w:rPr>
  </w:style>
  <w:style w:type="paragraph" w:styleId="TOC7">
    <w:name w:val="toc 7"/>
    <w:basedOn w:val="Normal"/>
    <w:next w:val="Normal"/>
    <w:autoRedefine/>
    <w:uiPriority w:val="39"/>
    <w:semiHidden/>
    <w:unhideWhenUsed/>
    <w:rsid w:val="00BD556F"/>
    <w:pPr>
      <w:spacing w:after="0"/>
      <w:ind w:left="1320"/>
    </w:pPr>
    <w:rPr>
      <w:sz w:val="20"/>
      <w:szCs w:val="20"/>
    </w:rPr>
  </w:style>
  <w:style w:type="paragraph" w:styleId="TOC8">
    <w:name w:val="toc 8"/>
    <w:basedOn w:val="Normal"/>
    <w:next w:val="Normal"/>
    <w:autoRedefine/>
    <w:uiPriority w:val="39"/>
    <w:semiHidden/>
    <w:unhideWhenUsed/>
    <w:rsid w:val="00BD556F"/>
    <w:pPr>
      <w:spacing w:after="0"/>
      <w:ind w:left="1540"/>
    </w:pPr>
    <w:rPr>
      <w:sz w:val="20"/>
      <w:szCs w:val="20"/>
    </w:rPr>
  </w:style>
  <w:style w:type="paragraph" w:styleId="TOC9">
    <w:name w:val="toc 9"/>
    <w:basedOn w:val="Normal"/>
    <w:next w:val="Normal"/>
    <w:autoRedefine/>
    <w:uiPriority w:val="39"/>
    <w:semiHidden/>
    <w:unhideWhenUsed/>
    <w:rsid w:val="00BD556F"/>
    <w:pPr>
      <w:spacing w:after="0"/>
      <w:ind w:left="1760"/>
    </w:pPr>
    <w:rPr>
      <w:sz w:val="20"/>
      <w:szCs w:val="20"/>
    </w:rPr>
  </w:style>
  <w:style w:type="paragraph" w:styleId="Header">
    <w:name w:val="header"/>
    <w:basedOn w:val="Normal"/>
    <w:link w:val="HeaderChar"/>
    <w:uiPriority w:val="99"/>
    <w:unhideWhenUsed/>
    <w:rsid w:val="00BD55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556F"/>
    <w:rPr>
      <w:sz w:val="22"/>
      <w:szCs w:val="22"/>
    </w:rPr>
  </w:style>
  <w:style w:type="paragraph" w:styleId="Footer">
    <w:name w:val="footer"/>
    <w:basedOn w:val="Normal"/>
    <w:link w:val="FooterChar"/>
    <w:uiPriority w:val="99"/>
    <w:unhideWhenUsed/>
    <w:rsid w:val="00BD55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556F"/>
    <w:rPr>
      <w:sz w:val="22"/>
      <w:szCs w:val="22"/>
    </w:rPr>
  </w:style>
  <w:style w:type="character" w:styleId="PageNumber">
    <w:name w:val="page number"/>
    <w:basedOn w:val="DefaultParagraphFont"/>
    <w:uiPriority w:val="99"/>
    <w:semiHidden/>
    <w:unhideWhenUsed/>
    <w:rsid w:val="00BD55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2168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4A48F8-A641-4B4B-8676-E4F296AB5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2587</Words>
  <Characters>14750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 Charan Addala Sesha Sai Sivadatta</dc:creator>
  <cp:keywords/>
  <dc:description/>
  <cp:lastModifiedBy>Sree Charan Addala Sesha Sai Sivadatta</cp:lastModifiedBy>
  <cp:revision>6</cp:revision>
  <cp:lastPrinted>2025-06-21T21:25:00Z</cp:lastPrinted>
  <dcterms:created xsi:type="dcterms:W3CDTF">2025-06-21T21:25:00Z</dcterms:created>
  <dcterms:modified xsi:type="dcterms:W3CDTF">2025-06-25T00:06:00Z</dcterms:modified>
</cp:coreProperties>
</file>